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73" w:rsidRDefault="00C217A1" w:rsidP="00674FE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</w:t>
      </w:r>
      <w:r w:rsidR="00674FE7" w:rsidRPr="005F1473">
        <w:rPr>
          <w:rFonts w:ascii="Times New Roman" w:hAnsi="Times New Roman" w:cs="Times New Roman"/>
          <w:b/>
          <w:bCs/>
          <w:sz w:val="28"/>
          <w:szCs w:val="28"/>
        </w:rPr>
        <w:t xml:space="preserve"> план </w:t>
      </w:r>
      <w:r w:rsidR="00AD6826">
        <w:rPr>
          <w:rFonts w:ascii="Times New Roman" w:hAnsi="Times New Roman" w:cs="Times New Roman"/>
          <w:b/>
          <w:bCs/>
          <w:sz w:val="28"/>
          <w:szCs w:val="28"/>
        </w:rPr>
        <w:t xml:space="preserve">по адаптированным образовательным программам </w:t>
      </w:r>
      <w:r w:rsidR="0028268D" w:rsidRPr="005F1473">
        <w:rPr>
          <w:rFonts w:ascii="Times New Roman" w:hAnsi="Times New Roman" w:cs="Times New Roman"/>
          <w:b/>
          <w:bCs/>
          <w:sz w:val="28"/>
          <w:szCs w:val="28"/>
        </w:rPr>
        <w:t xml:space="preserve">для обучающихся с ОВЗ </w:t>
      </w:r>
      <w:r w:rsidR="00AD6826" w:rsidRPr="005F1473">
        <w:rPr>
          <w:rFonts w:ascii="Times New Roman" w:hAnsi="Times New Roman" w:cs="Times New Roman"/>
          <w:b/>
          <w:bCs/>
          <w:sz w:val="28"/>
          <w:szCs w:val="28"/>
        </w:rPr>
        <w:t>МБОУ СОШ №13</w:t>
      </w:r>
    </w:p>
    <w:p w:rsidR="00674FE7" w:rsidRPr="005F1473" w:rsidRDefault="000C67EF" w:rsidP="00674FE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2020-2021</w:t>
      </w:r>
      <w:r w:rsidR="00674FE7" w:rsidRPr="005F1473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7768E6" w:rsidRPr="005F1473" w:rsidRDefault="007768E6" w:rsidP="007768E6">
      <w:pPr>
        <w:spacing w:after="0" w:line="360" w:lineRule="auto"/>
        <w:ind w:left="1355" w:right="1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47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768E6" w:rsidRPr="005F1473" w:rsidRDefault="007768E6" w:rsidP="007768E6">
      <w:pPr>
        <w:pStyle w:val="a3"/>
        <w:spacing w:line="360" w:lineRule="auto"/>
        <w:ind w:left="102" w:right="113" w:firstLine="556"/>
        <w:jc w:val="both"/>
        <w:rPr>
          <w:sz w:val="28"/>
          <w:szCs w:val="28"/>
          <w:lang w:val="ru-RU"/>
        </w:rPr>
      </w:pPr>
      <w:r w:rsidRPr="005F1473">
        <w:rPr>
          <w:sz w:val="28"/>
          <w:szCs w:val="28"/>
          <w:lang w:val="ru-RU"/>
        </w:rPr>
        <w:t xml:space="preserve">Учебный план является нормативным документом, регламентирующим содержание образования и особенности организации образовательной деятельности обучающихся </w:t>
      </w:r>
      <w:r w:rsidR="005F1473">
        <w:rPr>
          <w:sz w:val="28"/>
          <w:szCs w:val="28"/>
          <w:lang w:val="ru-RU"/>
        </w:rPr>
        <w:t>с ОВЗ.</w:t>
      </w:r>
      <w:r w:rsidRPr="005F1473">
        <w:rPr>
          <w:sz w:val="28"/>
          <w:szCs w:val="28"/>
          <w:lang w:val="ru-RU"/>
        </w:rPr>
        <w:t xml:space="preserve"> </w:t>
      </w:r>
    </w:p>
    <w:p w:rsidR="007768E6" w:rsidRPr="005F1473" w:rsidRDefault="007768E6" w:rsidP="007768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473">
        <w:rPr>
          <w:rFonts w:ascii="Times New Roman" w:hAnsi="Times New Roman" w:cs="Times New Roman"/>
          <w:sz w:val="28"/>
          <w:szCs w:val="28"/>
        </w:rPr>
        <w:t>Учебный план школы на 201</w:t>
      </w:r>
      <w:r w:rsidR="005F1473">
        <w:rPr>
          <w:rFonts w:ascii="Times New Roman" w:hAnsi="Times New Roman" w:cs="Times New Roman"/>
          <w:sz w:val="28"/>
          <w:szCs w:val="28"/>
        </w:rPr>
        <w:t>9</w:t>
      </w:r>
      <w:r w:rsidRPr="005F1473">
        <w:rPr>
          <w:rFonts w:ascii="Times New Roman" w:hAnsi="Times New Roman" w:cs="Times New Roman"/>
          <w:sz w:val="28"/>
          <w:szCs w:val="28"/>
        </w:rPr>
        <w:t>-20</w:t>
      </w:r>
      <w:r w:rsidR="005F1473">
        <w:rPr>
          <w:rFonts w:ascii="Times New Roman" w:hAnsi="Times New Roman" w:cs="Times New Roman"/>
          <w:sz w:val="28"/>
          <w:szCs w:val="28"/>
        </w:rPr>
        <w:t>20</w:t>
      </w:r>
      <w:r w:rsidRPr="005F1473">
        <w:rPr>
          <w:rFonts w:ascii="Times New Roman" w:hAnsi="Times New Roman" w:cs="Times New Roman"/>
          <w:sz w:val="28"/>
          <w:szCs w:val="28"/>
        </w:rPr>
        <w:t xml:space="preserve"> учебный год разработан </w:t>
      </w:r>
      <w:r w:rsidRPr="005F1473">
        <w:rPr>
          <w:rFonts w:ascii="Times New Roman" w:hAnsi="Times New Roman" w:cs="Times New Roman"/>
          <w:color w:val="000000"/>
          <w:sz w:val="28"/>
          <w:szCs w:val="28"/>
        </w:rPr>
        <w:t>в соответствии с действующей нормативно-правовой базой:</w:t>
      </w:r>
    </w:p>
    <w:p w:rsidR="007768E6" w:rsidRPr="005F1473" w:rsidRDefault="007768E6" w:rsidP="00C217A1">
      <w:pPr>
        <w:pStyle w:val="a3"/>
        <w:numPr>
          <w:ilvl w:val="0"/>
          <w:numId w:val="1"/>
        </w:numPr>
        <w:spacing w:line="360" w:lineRule="auto"/>
        <w:ind w:right="111"/>
        <w:jc w:val="both"/>
        <w:rPr>
          <w:sz w:val="28"/>
          <w:szCs w:val="28"/>
        </w:rPr>
      </w:pPr>
      <w:r w:rsidRPr="005F1473">
        <w:rPr>
          <w:sz w:val="28"/>
          <w:szCs w:val="28"/>
        </w:rPr>
        <w:t>КонституцияРоссийскойФедерации</w:t>
      </w:r>
    </w:p>
    <w:p w:rsidR="007768E6" w:rsidRPr="005F1473" w:rsidRDefault="007768E6" w:rsidP="00C217A1">
      <w:pPr>
        <w:pStyle w:val="a5"/>
        <w:numPr>
          <w:ilvl w:val="0"/>
          <w:numId w:val="1"/>
        </w:numPr>
        <w:tabs>
          <w:tab w:val="left" w:pos="822"/>
        </w:tabs>
        <w:spacing w:line="360" w:lineRule="auto"/>
        <w:ind w:right="109"/>
        <w:jc w:val="both"/>
        <w:rPr>
          <w:sz w:val="28"/>
          <w:szCs w:val="28"/>
          <w:lang w:val="ru-RU"/>
        </w:rPr>
      </w:pPr>
      <w:r w:rsidRPr="005F1473">
        <w:rPr>
          <w:sz w:val="28"/>
          <w:szCs w:val="28"/>
          <w:lang w:val="ru-RU"/>
        </w:rPr>
        <w:t xml:space="preserve">Федеральный закон </w:t>
      </w:r>
      <w:r w:rsidRPr="005F1473">
        <w:rPr>
          <w:spacing w:val="-3"/>
          <w:sz w:val="28"/>
          <w:szCs w:val="28"/>
          <w:lang w:val="ru-RU"/>
        </w:rPr>
        <w:t xml:space="preserve">«Об </w:t>
      </w:r>
      <w:r w:rsidRPr="005F1473">
        <w:rPr>
          <w:sz w:val="28"/>
          <w:szCs w:val="28"/>
          <w:lang w:val="ru-RU"/>
        </w:rPr>
        <w:t>образовании в Российской Федерации» от 29.12.2012г № 273-ФЗ</w:t>
      </w:r>
    </w:p>
    <w:p w:rsidR="007768E6" w:rsidRDefault="007768E6" w:rsidP="00C217A1">
      <w:pPr>
        <w:pStyle w:val="a5"/>
        <w:numPr>
          <w:ilvl w:val="0"/>
          <w:numId w:val="1"/>
        </w:numPr>
        <w:tabs>
          <w:tab w:val="left" w:pos="822"/>
        </w:tabs>
        <w:spacing w:line="360" w:lineRule="auto"/>
        <w:ind w:right="106"/>
        <w:jc w:val="both"/>
        <w:rPr>
          <w:sz w:val="28"/>
          <w:szCs w:val="28"/>
          <w:lang w:val="ru-RU"/>
        </w:rPr>
      </w:pPr>
      <w:r w:rsidRPr="00D107CD">
        <w:rPr>
          <w:sz w:val="28"/>
          <w:szCs w:val="28"/>
          <w:lang w:val="ru-RU"/>
        </w:rPr>
        <w:t xml:space="preserve">Приказ Министерства образования и науки РФ от 30.08.2013г №1015 (ред. от 28.05.2014г) </w:t>
      </w:r>
      <w:r w:rsidRPr="00D107CD">
        <w:rPr>
          <w:spacing w:val="-3"/>
          <w:sz w:val="28"/>
          <w:szCs w:val="28"/>
          <w:lang w:val="ru-RU"/>
        </w:rPr>
        <w:t xml:space="preserve">«Об </w:t>
      </w:r>
      <w:r w:rsidRPr="00D107CD">
        <w:rPr>
          <w:sz w:val="28"/>
          <w:szCs w:val="28"/>
          <w:lang w:val="ru-RU"/>
        </w:rPr>
        <w:t>утверждении порядка организации и осуществления образовательной деятельности по основным общеобразовательным программам – образо</w:t>
      </w:r>
      <w:r w:rsidR="001D1E44">
        <w:rPr>
          <w:sz w:val="28"/>
          <w:szCs w:val="28"/>
          <w:lang w:val="ru-RU"/>
        </w:rPr>
        <w:t>в</w:t>
      </w:r>
      <w:r w:rsidRPr="00D107CD">
        <w:rPr>
          <w:sz w:val="28"/>
          <w:szCs w:val="28"/>
          <w:lang w:val="ru-RU"/>
        </w:rPr>
        <w:t>ательным программам начального общего, основного общего и среднего общегообразования»</w:t>
      </w:r>
    </w:p>
    <w:p w:rsidR="001D1E44" w:rsidRPr="001D1E44" w:rsidRDefault="001D1E44" w:rsidP="001D1E44">
      <w:pPr>
        <w:pStyle w:val="a5"/>
        <w:numPr>
          <w:ilvl w:val="0"/>
          <w:numId w:val="1"/>
        </w:numPr>
        <w:tabs>
          <w:tab w:val="left" w:pos="822"/>
        </w:tabs>
        <w:spacing w:line="360" w:lineRule="auto"/>
        <w:ind w:right="106"/>
        <w:jc w:val="both"/>
        <w:rPr>
          <w:sz w:val="28"/>
          <w:szCs w:val="28"/>
          <w:lang w:val="ru-RU"/>
        </w:rPr>
      </w:pPr>
      <w:r w:rsidRPr="001D1E44">
        <w:rPr>
          <w:sz w:val="28"/>
          <w:szCs w:val="28"/>
          <w:lang w:val="ru-RU"/>
        </w:rPr>
        <w:t>Приказом Минобрнауки РФ от 17.12.2010 г. № 1897 « Об утверждении федерального государственного  образовательного  стандарта  основного  общего  образования»     (в редакции  приказов  от</w:t>
      </w:r>
      <w:r w:rsidR="005C5992">
        <w:rPr>
          <w:sz w:val="28"/>
          <w:szCs w:val="28"/>
          <w:lang w:val="ru-RU"/>
        </w:rPr>
        <w:t xml:space="preserve"> 29  декабря  2014г.  №  1644)</w:t>
      </w:r>
    </w:p>
    <w:p w:rsidR="001D1E44" w:rsidRPr="00D107CD" w:rsidRDefault="001D1E44" w:rsidP="001D1E44">
      <w:pPr>
        <w:pStyle w:val="a5"/>
        <w:numPr>
          <w:ilvl w:val="0"/>
          <w:numId w:val="1"/>
        </w:numPr>
        <w:tabs>
          <w:tab w:val="left" w:pos="822"/>
        </w:tabs>
        <w:spacing w:line="360" w:lineRule="auto"/>
        <w:ind w:right="106"/>
        <w:jc w:val="both"/>
        <w:rPr>
          <w:sz w:val="28"/>
          <w:szCs w:val="28"/>
          <w:lang w:val="ru-RU"/>
        </w:rPr>
      </w:pPr>
      <w:r w:rsidRPr="001D1E44">
        <w:rPr>
          <w:sz w:val="28"/>
          <w:szCs w:val="28"/>
          <w:lang w:val="ru-RU"/>
        </w:rPr>
        <w:t>Приказа Минобрнауки России от 31.12.2015 № 1577 "О внесение изменений в ФГОС ООО"</w:t>
      </w:r>
    </w:p>
    <w:p w:rsidR="007768E6" w:rsidRPr="000B2919" w:rsidRDefault="007768E6" w:rsidP="00C217A1">
      <w:pPr>
        <w:pStyle w:val="a5"/>
        <w:numPr>
          <w:ilvl w:val="0"/>
          <w:numId w:val="1"/>
        </w:numPr>
        <w:tabs>
          <w:tab w:val="left" w:pos="882"/>
        </w:tabs>
        <w:spacing w:line="360" w:lineRule="auto"/>
        <w:ind w:right="114"/>
        <w:jc w:val="both"/>
        <w:rPr>
          <w:sz w:val="28"/>
          <w:szCs w:val="28"/>
        </w:rPr>
      </w:pPr>
      <w:r w:rsidRPr="000B2919">
        <w:rPr>
          <w:sz w:val="28"/>
          <w:szCs w:val="28"/>
          <w:lang w:val="ru-RU"/>
        </w:rPr>
        <w:t xml:space="preserve">Приказ Министерства образования и науки РФ от 19.12.2014г № 1599 </w:t>
      </w:r>
      <w:r w:rsidRPr="000B2919">
        <w:rPr>
          <w:spacing w:val="-3"/>
          <w:sz w:val="28"/>
          <w:szCs w:val="28"/>
          <w:lang w:val="ru-RU"/>
        </w:rPr>
        <w:t xml:space="preserve">«Об </w:t>
      </w:r>
      <w:r w:rsidRPr="000B2919">
        <w:rPr>
          <w:sz w:val="28"/>
          <w:szCs w:val="28"/>
          <w:lang w:val="ru-RU"/>
        </w:rPr>
        <w:t xml:space="preserve">утверждении федерального государственного образовательного стандарта образования обучающихся с умственной отсталостью </w:t>
      </w:r>
      <w:r w:rsidRPr="000B2919">
        <w:rPr>
          <w:sz w:val="28"/>
          <w:szCs w:val="28"/>
        </w:rPr>
        <w:t>(интеллектуальными</w:t>
      </w:r>
      <w:r w:rsidR="007D3360">
        <w:rPr>
          <w:sz w:val="28"/>
          <w:szCs w:val="28"/>
          <w:lang w:val="ru-RU"/>
        </w:rPr>
        <w:t xml:space="preserve"> </w:t>
      </w:r>
      <w:r w:rsidRPr="000B2919">
        <w:rPr>
          <w:sz w:val="28"/>
          <w:szCs w:val="28"/>
        </w:rPr>
        <w:t>нарушениями)»</w:t>
      </w:r>
    </w:p>
    <w:p w:rsidR="007768E6" w:rsidRPr="005F1473" w:rsidRDefault="007768E6" w:rsidP="00C217A1">
      <w:pPr>
        <w:pStyle w:val="a5"/>
        <w:numPr>
          <w:ilvl w:val="0"/>
          <w:numId w:val="1"/>
        </w:numPr>
        <w:tabs>
          <w:tab w:val="left" w:pos="822"/>
        </w:tabs>
        <w:spacing w:line="360" w:lineRule="auto"/>
        <w:ind w:right="109"/>
        <w:jc w:val="both"/>
        <w:rPr>
          <w:sz w:val="28"/>
          <w:szCs w:val="28"/>
        </w:rPr>
      </w:pPr>
      <w:r w:rsidRPr="000B2919">
        <w:rPr>
          <w:sz w:val="28"/>
          <w:szCs w:val="28"/>
          <w:lang w:val="ru-RU"/>
        </w:rPr>
        <w:t>Приказ Министерства образования и науки</w:t>
      </w:r>
      <w:r w:rsidRPr="005F1473">
        <w:rPr>
          <w:sz w:val="28"/>
          <w:szCs w:val="28"/>
          <w:lang w:val="ru-RU"/>
        </w:rPr>
        <w:t xml:space="preserve"> РФ от 31.03.2014г №253 </w:t>
      </w:r>
      <w:r w:rsidRPr="005F1473">
        <w:rPr>
          <w:spacing w:val="-3"/>
          <w:sz w:val="28"/>
          <w:szCs w:val="28"/>
          <w:lang w:val="ru-RU"/>
        </w:rPr>
        <w:t xml:space="preserve">«Об </w:t>
      </w:r>
      <w:r w:rsidRPr="005F1473">
        <w:rPr>
          <w:sz w:val="28"/>
          <w:szCs w:val="28"/>
          <w:lang w:val="ru-RU"/>
        </w:rPr>
        <w:t xml:space="preserve">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</w:t>
      </w:r>
      <w:r w:rsidRPr="005F1473">
        <w:rPr>
          <w:sz w:val="28"/>
          <w:szCs w:val="28"/>
        </w:rPr>
        <w:t>Приказов</w:t>
      </w:r>
      <w:r w:rsidR="00F61E99">
        <w:rPr>
          <w:sz w:val="28"/>
          <w:szCs w:val="28"/>
          <w:lang w:val="ru-RU"/>
        </w:rPr>
        <w:t xml:space="preserve"> </w:t>
      </w:r>
      <w:r w:rsidRPr="005F1473">
        <w:rPr>
          <w:sz w:val="28"/>
          <w:szCs w:val="28"/>
        </w:rPr>
        <w:t>Минобрнауки</w:t>
      </w:r>
      <w:r w:rsidR="00F61E99">
        <w:rPr>
          <w:sz w:val="28"/>
          <w:szCs w:val="28"/>
          <w:lang w:val="ru-RU"/>
        </w:rPr>
        <w:t xml:space="preserve"> </w:t>
      </w:r>
      <w:r w:rsidRPr="005F1473">
        <w:rPr>
          <w:sz w:val="28"/>
          <w:szCs w:val="28"/>
        </w:rPr>
        <w:t>России</w:t>
      </w:r>
      <w:r w:rsidR="00F61E99">
        <w:rPr>
          <w:sz w:val="28"/>
          <w:szCs w:val="28"/>
          <w:lang w:val="ru-RU"/>
        </w:rPr>
        <w:t xml:space="preserve"> </w:t>
      </w:r>
      <w:r w:rsidRPr="005F1473">
        <w:rPr>
          <w:sz w:val="28"/>
          <w:szCs w:val="28"/>
        </w:rPr>
        <w:t>от 08.06.2015н №576, от 28.12.2015г №1529, от 26.01.2016г№38)</w:t>
      </w:r>
    </w:p>
    <w:p w:rsidR="007768E6" w:rsidRPr="005F1473" w:rsidRDefault="007768E6" w:rsidP="00C217A1">
      <w:pPr>
        <w:pStyle w:val="a5"/>
        <w:numPr>
          <w:ilvl w:val="0"/>
          <w:numId w:val="1"/>
        </w:numPr>
        <w:tabs>
          <w:tab w:val="left" w:pos="822"/>
        </w:tabs>
        <w:spacing w:line="360" w:lineRule="auto"/>
        <w:ind w:right="107"/>
        <w:jc w:val="both"/>
        <w:rPr>
          <w:sz w:val="28"/>
          <w:szCs w:val="28"/>
          <w:lang w:val="ru-RU"/>
        </w:rPr>
      </w:pPr>
      <w:r w:rsidRPr="005F1473">
        <w:rPr>
          <w:sz w:val="28"/>
          <w:szCs w:val="28"/>
          <w:lang w:val="ru-RU"/>
        </w:rPr>
        <w:lastRenderedPageBreak/>
        <w:t xml:space="preserve">Приказ Министерства образования и науки РФ от 14.12.2009г №729 (ред. от 16.01.2012г) </w:t>
      </w:r>
      <w:r w:rsidRPr="005F1473">
        <w:rPr>
          <w:spacing w:val="-3"/>
          <w:sz w:val="28"/>
          <w:szCs w:val="28"/>
          <w:lang w:val="ru-RU"/>
        </w:rPr>
        <w:t xml:space="preserve">«Об </w:t>
      </w:r>
      <w:r w:rsidRPr="005F1473">
        <w:rPr>
          <w:sz w:val="28"/>
          <w:szCs w:val="28"/>
          <w:lang w:val="ru-RU"/>
        </w:rPr>
        <w:t>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образовательныхучреждениях»</w:t>
      </w:r>
    </w:p>
    <w:p w:rsidR="007768E6" w:rsidRPr="005F1473" w:rsidRDefault="007768E6" w:rsidP="00C217A1">
      <w:pPr>
        <w:pStyle w:val="a5"/>
        <w:numPr>
          <w:ilvl w:val="0"/>
          <w:numId w:val="1"/>
        </w:numPr>
        <w:tabs>
          <w:tab w:val="left" w:pos="-142"/>
          <w:tab w:val="left" w:pos="993"/>
          <w:tab w:val="left" w:pos="1418"/>
        </w:tabs>
        <w:spacing w:line="360" w:lineRule="auto"/>
        <w:ind w:right="115"/>
        <w:jc w:val="both"/>
        <w:rPr>
          <w:sz w:val="28"/>
          <w:szCs w:val="28"/>
          <w:lang w:val="ru-RU"/>
        </w:rPr>
      </w:pPr>
      <w:r w:rsidRPr="005F1473">
        <w:rPr>
          <w:sz w:val="28"/>
          <w:szCs w:val="28"/>
          <w:lang w:val="ru-RU"/>
        </w:rPr>
        <w:t xml:space="preserve">Постановление Главного государственного санитарного врача Российской Федерации от 29.12.2010г №189 (ред. От 25.12.2013г) </w:t>
      </w:r>
      <w:r w:rsidRPr="005F1473">
        <w:rPr>
          <w:spacing w:val="-3"/>
          <w:sz w:val="28"/>
          <w:szCs w:val="28"/>
          <w:lang w:val="ru-RU"/>
        </w:rPr>
        <w:t xml:space="preserve">«Об </w:t>
      </w:r>
      <w:r w:rsidRPr="005F1473">
        <w:rPr>
          <w:sz w:val="28"/>
          <w:szCs w:val="28"/>
          <w:lang w:val="ru-RU"/>
        </w:rPr>
        <w:t>утве</w:t>
      </w:r>
      <w:r w:rsidR="00C217A1">
        <w:rPr>
          <w:sz w:val="28"/>
          <w:szCs w:val="28"/>
          <w:lang w:val="ru-RU"/>
        </w:rPr>
        <w:t>рждении СанПиН 2.4.2.2821-10</w:t>
      </w:r>
      <w:r w:rsidRPr="005F1473">
        <w:rPr>
          <w:sz w:val="28"/>
          <w:szCs w:val="28"/>
          <w:lang w:val="ru-RU"/>
        </w:rPr>
        <w:t xml:space="preserve"> «Санитарно-эпидемиолог</w:t>
      </w:r>
      <w:r w:rsidR="00C217A1">
        <w:rPr>
          <w:sz w:val="28"/>
          <w:szCs w:val="28"/>
          <w:lang w:val="ru-RU"/>
        </w:rPr>
        <w:t xml:space="preserve">ические требования к условиям </w:t>
      </w:r>
      <w:r w:rsidRPr="005F1473">
        <w:rPr>
          <w:sz w:val="28"/>
          <w:szCs w:val="28"/>
          <w:lang w:val="ru-RU"/>
        </w:rPr>
        <w:t>и</w:t>
      </w:r>
      <w:r w:rsidR="005F1473">
        <w:rPr>
          <w:sz w:val="28"/>
          <w:szCs w:val="28"/>
          <w:lang w:val="ru-RU"/>
        </w:rPr>
        <w:t xml:space="preserve"> </w:t>
      </w:r>
      <w:r w:rsidRPr="005F1473">
        <w:rPr>
          <w:sz w:val="28"/>
          <w:szCs w:val="28"/>
          <w:lang w:val="ru-RU"/>
        </w:rPr>
        <w:t>организации обучения в общеобразовательных учреждениях» (в ред. изм. №1 от 29.06.2011г №85, изм.№2 от 25.12.2013г №72, изм. №3 от 24.11.2015г №81)</w:t>
      </w:r>
    </w:p>
    <w:p w:rsidR="007768E6" w:rsidRPr="005F1473" w:rsidRDefault="007768E6" w:rsidP="00C217A1">
      <w:pPr>
        <w:pStyle w:val="a5"/>
        <w:numPr>
          <w:ilvl w:val="0"/>
          <w:numId w:val="2"/>
        </w:numPr>
        <w:tabs>
          <w:tab w:val="left" w:pos="-142"/>
          <w:tab w:val="left" w:pos="742"/>
        </w:tabs>
        <w:spacing w:line="360" w:lineRule="auto"/>
        <w:ind w:left="284" w:right="102" w:hanging="284"/>
        <w:jc w:val="both"/>
        <w:rPr>
          <w:sz w:val="28"/>
          <w:szCs w:val="28"/>
          <w:lang w:val="ru-RU"/>
        </w:rPr>
      </w:pPr>
      <w:r w:rsidRPr="005F1473">
        <w:rPr>
          <w:sz w:val="28"/>
          <w:szCs w:val="28"/>
          <w:lang w:val="ru-RU"/>
        </w:rPr>
        <w:t>Постановление Главного государственного санитарно</w:t>
      </w:r>
      <w:r w:rsidR="00C217A1">
        <w:rPr>
          <w:sz w:val="28"/>
          <w:szCs w:val="28"/>
          <w:lang w:val="ru-RU"/>
        </w:rPr>
        <w:t xml:space="preserve">го врача Российской Федерации </w:t>
      </w:r>
      <w:r w:rsidRPr="005F1473">
        <w:rPr>
          <w:sz w:val="28"/>
          <w:szCs w:val="28"/>
          <w:lang w:val="ru-RU"/>
        </w:rPr>
        <w:t>от</w:t>
      </w:r>
      <w:r w:rsidR="00C217A1">
        <w:rPr>
          <w:sz w:val="28"/>
          <w:szCs w:val="28"/>
          <w:lang w:val="ru-RU"/>
        </w:rPr>
        <w:t xml:space="preserve"> 10.07.2015г № 26 «Об</w:t>
      </w:r>
      <w:r w:rsidRPr="005F1473">
        <w:rPr>
          <w:sz w:val="28"/>
          <w:szCs w:val="28"/>
          <w:lang w:val="ru-RU"/>
        </w:rPr>
        <w:t xml:space="preserve"> утвержден</w:t>
      </w:r>
      <w:r w:rsidR="00C217A1">
        <w:rPr>
          <w:sz w:val="28"/>
          <w:szCs w:val="28"/>
          <w:lang w:val="ru-RU"/>
        </w:rPr>
        <w:t xml:space="preserve">ии СанПиН </w:t>
      </w:r>
      <w:r w:rsidRPr="005F1473">
        <w:rPr>
          <w:sz w:val="28"/>
          <w:szCs w:val="28"/>
          <w:lang w:val="ru-RU"/>
        </w:rPr>
        <w:t>2.4.2.3286-15</w:t>
      </w:r>
      <w:r w:rsidR="005F1473" w:rsidRPr="005F1473">
        <w:rPr>
          <w:sz w:val="28"/>
          <w:szCs w:val="28"/>
          <w:lang w:val="ru-RU"/>
        </w:rPr>
        <w:t xml:space="preserve"> </w:t>
      </w:r>
      <w:r w:rsidRPr="005F1473">
        <w:rPr>
          <w:sz w:val="28"/>
          <w:szCs w:val="28"/>
          <w:lang w:val="ru-RU"/>
        </w:rPr>
        <w:t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</w:p>
    <w:p w:rsidR="007768E6" w:rsidRPr="005F1473" w:rsidRDefault="007768E6" w:rsidP="00C217A1">
      <w:pPr>
        <w:pStyle w:val="a5"/>
        <w:numPr>
          <w:ilvl w:val="0"/>
          <w:numId w:val="2"/>
        </w:numPr>
        <w:tabs>
          <w:tab w:val="left" w:pos="-142"/>
          <w:tab w:val="left" w:pos="742"/>
        </w:tabs>
        <w:spacing w:line="360" w:lineRule="auto"/>
        <w:ind w:left="284" w:right="109" w:hanging="284"/>
        <w:jc w:val="both"/>
        <w:rPr>
          <w:sz w:val="28"/>
          <w:szCs w:val="28"/>
          <w:lang w:val="ru-RU"/>
        </w:rPr>
      </w:pPr>
      <w:r w:rsidRPr="005F1473">
        <w:rPr>
          <w:sz w:val="28"/>
          <w:szCs w:val="28"/>
          <w:lang w:val="ru-RU"/>
        </w:rPr>
        <w:t xml:space="preserve">Приказ Министерства образования и науки РФ от 25.12.23013г №1394 (ред. 03.12.2015г) </w:t>
      </w:r>
      <w:r w:rsidRPr="005F1473">
        <w:rPr>
          <w:spacing w:val="-3"/>
          <w:sz w:val="28"/>
          <w:szCs w:val="28"/>
          <w:lang w:val="ru-RU"/>
        </w:rPr>
        <w:t xml:space="preserve">«Об </w:t>
      </w:r>
      <w:r w:rsidRPr="005F1473">
        <w:rPr>
          <w:sz w:val="28"/>
          <w:szCs w:val="28"/>
          <w:lang w:val="ru-RU"/>
        </w:rPr>
        <w:t>утверждении Порядка проведения государственной итоговой аттестации по образовательным программам основного общего</w:t>
      </w:r>
      <w:r w:rsidR="007D3360">
        <w:rPr>
          <w:sz w:val="28"/>
          <w:szCs w:val="28"/>
          <w:lang w:val="ru-RU"/>
        </w:rPr>
        <w:t xml:space="preserve"> </w:t>
      </w:r>
      <w:r w:rsidRPr="005F1473">
        <w:rPr>
          <w:sz w:val="28"/>
          <w:szCs w:val="28"/>
          <w:lang w:val="ru-RU"/>
        </w:rPr>
        <w:t>образования»</w:t>
      </w:r>
    </w:p>
    <w:p w:rsidR="007768E6" w:rsidRPr="005F1473" w:rsidRDefault="007768E6" w:rsidP="00C217A1">
      <w:pPr>
        <w:pStyle w:val="a5"/>
        <w:numPr>
          <w:ilvl w:val="0"/>
          <w:numId w:val="2"/>
        </w:numPr>
        <w:tabs>
          <w:tab w:val="left" w:pos="-142"/>
          <w:tab w:val="left" w:pos="742"/>
        </w:tabs>
        <w:spacing w:line="360" w:lineRule="auto"/>
        <w:ind w:left="284" w:right="107" w:hanging="284"/>
        <w:jc w:val="both"/>
        <w:rPr>
          <w:sz w:val="28"/>
          <w:szCs w:val="28"/>
          <w:lang w:val="ru-RU"/>
        </w:rPr>
      </w:pPr>
      <w:r w:rsidRPr="005F1473">
        <w:rPr>
          <w:sz w:val="28"/>
          <w:szCs w:val="28"/>
          <w:lang w:val="ru-RU"/>
        </w:rPr>
        <w:t xml:space="preserve">Приказ Министерства образования и науки РФ от 05.03.2004г №1089 </w:t>
      </w:r>
      <w:r w:rsidRPr="005F1473">
        <w:rPr>
          <w:spacing w:val="-3"/>
          <w:sz w:val="28"/>
          <w:szCs w:val="28"/>
          <w:lang w:val="ru-RU"/>
        </w:rPr>
        <w:t>«Об</w:t>
      </w:r>
      <w:r w:rsidR="001D1E44">
        <w:rPr>
          <w:spacing w:val="-3"/>
          <w:sz w:val="28"/>
          <w:szCs w:val="28"/>
          <w:lang w:val="ru-RU"/>
        </w:rPr>
        <w:t xml:space="preserve"> </w:t>
      </w:r>
      <w:r w:rsidRPr="005F1473">
        <w:rPr>
          <w:sz w:val="28"/>
          <w:szCs w:val="28"/>
          <w:lang w:val="ru-RU"/>
        </w:rPr>
        <w:t>утверждении Федерального компонента государственного образовательного стандарта начального общего, основного общего, среднего общегообразования»</w:t>
      </w:r>
    </w:p>
    <w:p w:rsidR="007768E6" w:rsidRPr="005F1473" w:rsidRDefault="007768E6" w:rsidP="00C217A1">
      <w:pPr>
        <w:pStyle w:val="a5"/>
        <w:numPr>
          <w:ilvl w:val="0"/>
          <w:numId w:val="2"/>
        </w:numPr>
        <w:tabs>
          <w:tab w:val="left" w:pos="-142"/>
          <w:tab w:val="left" w:pos="742"/>
        </w:tabs>
        <w:spacing w:line="360" w:lineRule="auto"/>
        <w:ind w:left="284" w:right="719" w:hanging="284"/>
        <w:jc w:val="both"/>
        <w:rPr>
          <w:sz w:val="28"/>
          <w:szCs w:val="28"/>
          <w:lang w:val="ru-RU"/>
        </w:rPr>
      </w:pPr>
      <w:r w:rsidRPr="005F1473">
        <w:rPr>
          <w:sz w:val="28"/>
          <w:szCs w:val="28"/>
          <w:lang w:val="ru-RU"/>
        </w:rPr>
        <w:t xml:space="preserve">Письмо Министерства образования и науки Российской Федерации от 24.12.2001г № 1886-6 «Об использовании рабочего времени </w:t>
      </w:r>
      <w:r w:rsidRPr="005F1473">
        <w:rPr>
          <w:spacing w:val="2"/>
          <w:sz w:val="28"/>
          <w:szCs w:val="28"/>
          <w:lang w:val="ru-RU"/>
        </w:rPr>
        <w:t>педагога-</w:t>
      </w:r>
      <w:r w:rsidRPr="005F1473">
        <w:rPr>
          <w:sz w:val="28"/>
          <w:szCs w:val="28"/>
          <w:lang w:val="ru-RU"/>
        </w:rPr>
        <w:t>психолога</w:t>
      </w:r>
      <w:r w:rsidR="00C144A7">
        <w:rPr>
          <w:sz w:val="28"/>
          <w:szCs w:val="28"/>
          <w:lang w:val="ru-RU"/>
        </w:rPr>
        <w:t xml:space="preserve"> </w:t>
      </w:r>
      <w:r w:rsidRPr="005F1473">
        <w:rPr>
          <w:sz w:val="28"/>
          <w:szCs w:val="28"/>
          <w:lang w:val="ru-RU"/>
        </w:rPr>
        <w:t>ОУ»</w:t>
      </w:r>
    </w:p>
    <w:p w:rsidR="007D3360" w:rsidRPr="007D3360" w:rsidRDefault="007768E6" w:rsidP="00C217A1">
      <w:pPr>
        <w:pStyle w:val="a5"/>
        <w:numPr>
          <w:ilvl w:val="1"/>
          <w:numId w:val="2"/>
        </w:numPr>
        <w:tabs>
          <w:tab w:val="left" w:pos="-142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7D3360">
        <w:rPr>
          <w:sz w:val="28"/>
          <w:szCs w:val="28"/>
        </w:rPr>
        <w:t>Адаптированные</w:t>
      </w:r>
      <w:r w:rsidR="00C144A7" w:rsidRPr="007D3360">
        <w:rPr>
          <w:sz w:val="28"/>
          <w:szCs w:val="28"/>
          <w:lang w:val="ru-RU"/>
        </w:rPr>
        <w:t xml:space="preserve"> </w:t>
      </w:r>
      <w:r w:rsidRPr="007D3360">
        <w:rPr>
          <w:sz w:val="28"/>
          <w:szCs w:val="28"/>
        </w:rPr>
        <w:t>образовательные</w:t>
      </w:r>
      <w:r w:rsidR="00C144A7" w:rsidRPr="007D3360">
        <w:rPr>
          <w:sz w:val="28"/>
          <w:szCs w:val="28"/>
          <w:lang w:val="ru-RU"/>
        </w:rPr>
        <w:t xml:space="preserve"> </w:t>
      </w:r>
      <w:r w:rsidRPr="007D3360">
        <w:rPr>
          <w:sz w:val="28"/>
          <w:szCs w:val="28"/>
        </w:rPr>
        <w:t>программы</w:t>
      </w:r>
      <w:r w:rsidR="00C144A7" w:rsidRPr="007D3360">
        <w:rPr>
          <w:sz w:val="28"/>
          <w:szCs w:val="28"/>
          <w:lang w:val="ru-RU"/>
        </w:rPr>
        <w:t xml:space="preserve"> </w:t>
      </w:r>
      <w:r w:rsidR="007D3360">
        <w:rPr>
          <w:sz w:val="28"/>
          <w:szCs w:val="28"/>
          <w:lang w:val="ru-RU"/>
        </w:rPr>
        <w:t>МБОУ «СОШ № 13»</w:t>
      </w:r>
    </w:p>
    <w:p w:rsidR="007D3360" w:rsidRPr="007D3360" w:rsidRDefault="007768E6" w:rsidP="007D3360">
      <w:pPr>
        <w:pStyle w:val="a5"/>
        <w:numPr>
          <w:ilvl w:val="1"/>
          <w:numId w:val="2"/>
        </w:numPr>
        <w:tabs>
          <w:tab w:val="left" w:pos="-142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7D3360">
        <w:rPr>
          <w:sz w:val="28"/>
          <w:szCs w:val="28"/>
        </w:rPr>
        <w:t>Устав</w:t>
      </w:r>
      <w:r w:rsidR="005302ED" w:rsidRPr="007D3360">
        <w:rPr>
          <w:sz w:val="28"/>
          <w:szCs w:val="28"/>
          <w:lang w:val="ru-RU"/>
        </w:rPr>
        <w:t xml:space="preserve"> </w:t>
      </w:r>
      <w:r w:rsidR="007D3360" w:rsidRPr="007D3360">
        <w:rPr>
          <w:sz w:val="28"/>
          <w:szCs w:val="28"/>
          <w:lang w:val="ru-RU"/>
        </w:rPr>
        <w:t xml:space="preserve"> </w:t>
      </w:r>
      <w:r w:rsidR="007D3360">
        <w:rPr>
          <w:sz w:val="28"/>
          <w:szCs w:val="28"/>
          <w:lang w:val="ru-RU"/>
        </w:rPr>
        <w:t>МБОУ «СОШ № 13»</w:t>
      </w:r>
    </w:p>
    <w:p w:rsidR="007768E6" w:rsidRPr="007D3360" w:rsidRDefault="007768E6" w:rsidP="007D3360">
      <w:pPr>
        <w:pStyle w:val="a5"/>
        <w:tabs>
          <w:tab w:val="left" w:pos="-142"/>
        </w:tabs>
        <w:spacing w:line="360" w:lineRule="auto"/>
        <w:ind w:left="284" w:firstLine="0"/>
        <w:jc w:val="both"/>
        <w:rPr>
          <w:sz w:val="28"/>
          <w:szCs w:val="28"/>
        </w:rPr>
      </w:pPr>
    </w:p>
    <w:p w:rsidR="000B2919" w:rsidRPr="00102D5D" w:rsidRDefault="000B2919" w:rsidP="000B2919">
      <w:pPr>
        <w:pStyle w:val="a5"/>
        <w:tabs>
          <w:tab w:val="left" w:pos="-142"/>
        </w:tabs>
        <w:spacing w:line="360" w:lineRule="auto"/>
        <w:ind w:left="284" w:firstLine="0"/>
        <w:jc w:val="both"/>
        <w:rPr>
          <w:sz w:val="28"/>
          <w:szCs w:val="28"/>
        </w:rPr>
      </w:pPr>
    </w:p>
    <w:p w:rsidR="00BA3126" w:rsidRPr="00BA3126" w:rsidRDefault="00BA3126" w:rsidP="00BA3126">
      <w:pPr>
        <w:pStyle w:val="a3"/>
        <w:spacing w:line="360" w:lineRule="auto"/>
        <w:ind w:left="102" w:right="102" w:firstLine="419"/>
        <w:jc w:val="both"/>
        <w:rPr>
          <w:sz w:val="28"/>
          <w:szCs w:val="28"/>
          <w:lang w:val="ru-RU"/>
        </w:rPr>
      </w:pPr>
      <w:r w:rsidRPr="00BA3126">
        <w:rPr>
          <w:sz w:val="28"/>
          <w:szCs w:val="28"/>
          <w:u w:val="single"/>
          <w:lang w:val="ru-RU"/>
        </w:rPr>
        <w:lastRenderedPageBreak/>
        <w:t>Цель учебного плана:</w:t>
      </w:r>
      <w:r w:rsidRPr="00BA3126">
        <w:rPr>
          <w:sz w:val="28"/>
          <w:szCs w:val="28"/>
          <w:lang w:val="ru-RU"/>
        </w:rPr>
        <w:t xml:space="preserve"> создание атмосферы для развития нравственного и интеллектуального потенциала личности школьника, сохранения здоровья каждого обучающегося.</w:t>
      </w:r>
    </w:p>
    <w:p w:rsidR="00BA3126" w:rsidRPr="00BA3126" w:rsidRDefault="00BA3126" w:rsidP="00BA3126">
      <w:pPr>
        <w:pStyle w:val="a3"/>
        <w:spacing w:line="360" w:lineRule="auto"/>
        <w:ind w:left="102" w:right="102" w:firstLine="419"/>
        <w:jc w:val="both"/>
        <w:rPr>
          <w:sz w:val="28"/>
          <w:szCs w:val="28"/>
          <w:u w:val="single"/>
          <w:lang w:val="ru-RU"/>
        </w:rPr>
      </w:pPr>
      <w:r w:rsidRPr="00BA3126">
        <w:rPr>
          <w:sz w:val="28"/>
          <w:szCs w:val="28"/>
          <w:u w:val="single"/>
          <w:lang w:val="ru-RU"/>
        </w:rPr>
        <w:t>Задачи учебного плана:</w:t>
      </w:r>
    </w:p>
    <w:p w:rsidR="00BA3126" w:rsidRPr="00BA3126" w:rsidRDefault="00BA3126" w:rsidP="00BA3126">
      <w:pPr>
        <w:pStyle w:val="a3"/>
        <w:spacing w:line="360" w:lineRule="auto"/>
        <w:ind w:left="102" w:right="102" w:firstLine="419"/>
        <w:jc w:val="both"/>
        <w:rPr>
          <w:sz w:val="28"/>
          <w:szCs w:val="28"/>
          <w:lang w:val="ru-RU"/>
        </w:rPr>
      </w:pPr>
      <w:r w:rsidRPr="00BA3126">
        <w:rPr>
          <w:sz w:val="28"/>
          <w:szCs w:val="28"/>
          <w:lang w:val="ru-RU"/>
        </w:rPr>
        <w:t>-   определение  содержания,  методов  обучения  и  воспитания  в  соответствии  с  познавательными возможностями, психофизическими  и  возрастными  особенностями  школьника,  с  ограниченными возможностями здоровья, своеобразием его  развития;</w:t>
      </w:r>
    </w:p>
    <w:p w:rsidR="00BA3126" w:rsidRPr="00BA3126" w:rsidRDefault="00BA3126" w:rsidP="00BA3126">
      <w:pPr>
        <w:pStyle w:val="a3"/>
        <w:spacing w:line="360" w:lineRule="auto"/>
        <w:ind w:left="102" w:right="102" w:firstLine="419"/>
        <w:jc w:val="both"/>
        <w:rPr>
          <w:sz w:val="28"/>
          <w:szCs w:val="28"/>
          <w:lang w:val="ru-RU"/>
        </w:rPr>
      </w:pPr>
      <w:r w:rsidRPr="00BA3126">
        <w:rPr>
          <w:sz w:val="28"/>
          <w:szCs w:val="28"/>
          <w:lang w:val="ru-RU"/>
        </w:rPr>
        <w:t>-   обеспечение  коррекции  развития  учащегося  с  целью  дальнейшей  его  социализации  в соответствии  с  нормами  и  правилами,  морально  -  этическими,  социально-правовыми ценностями, принятыми в современном  обществе;</w:t>
      </w:r>
    </w:p>
    <w:p w:rsidR="00BA3126" w:rsidRPr="00BA3126" w:rsidRDefault="00BA3126" w:rsidP="00BA3126">
      <w:pPr>
        <w:pStyle w:val="a3"/>
        <w:spacing w:line="360" w:lineRule="auto"/>
        <w:ind w:left="102" w:right="102" w:firstLine="419"/>
        <w:jc w:val="both"/>
        <w:rPr>
          <w:sz w:val="28"/>
          <w:szCs w:val="28"/>
          <w:lang w:val="ru-RU"/>
        </w:rPr>
      </w:pPr>
      <w:r w:rsidRPr="00BA3126">
        <w:rPr>
          <w:sz w:val="28"/>
          <w:szCs w:val="28"/>
          <w:lang w:val="ru-RU"/>
        </w:rPr>
        <w:t>-   углубление  и  обобщение  социокультурного  опыта  учащегося  на  основе  содержания  предметных областей;</w:t>
      </w:r>
    </w:p>
    <w:p w:rsidR="00BA3126" w:rsidRPr="00BA3126" w:rsidRDefault="00BA3126" w:rsidP="00BA3126">
      <w:pPr>
        <w:pStyle w:val="a3"/>
        <w:spacing w:line="360" w:lineRule="auto"/>
        <w:ind w:left="102" w:right="102" w:firstLine="419"/>
        <w:jc w:val="both"/>
        <w:rPr>
          <w:sz w:val="28"/>
          <w:szCs w:val="28"/>
          <w:lang w:val="ru-RU"/>
        </w:rPr>
      </w:pPr>
      <w:r w:rsidRPr="00BA3126">
        <w:rPr>
          <w:sz w:val="28"/>
          <w:szCs w:val="28"/>
          <w:lang w:val="ru-RU"/>
        </w:rPr>
        <w:t>-   развитие  навыков  самостоятельной  учебной  деятельности  с  учѐтом  интеллектуальных возможностей  школьника;</w:t>
      </w:r>
    </w:p>
    <w:p w:rsidR="00BA3126" w:rsidRPr="00BA3126" w:rsidRDefault="00BA3126" w:rsidP="00BA3126">
      <w:pPr>
        <w:pStyle w:val="a3"/>
        <w:spacing w:line="360" w:lineRule="auto"/>
        <w:ind w:left="102" w:right="102" w:firstLine="419"/>
        <w:jc w:val="both"/>
        <w:rPr>
          <w:sz w:val="28"/>
          <w:szCs w:val="28"/>
          <w:lang w:val="ru-RU"/>
        </w:rPr>
      </w:pPr>
      <w:r w:rsidRPr="00BA3126">
        <w:rPr>
          <w:sz w:val="28"/>
          <w:szCs w:val="28"/>
          <w:lang w:val="ru-RU"/>
        </w:rPr>
        <w:t>-   повышение  уровня  познавательной  активности  учащегося  и  развитие  его  способности  к осознанной  регуляции  трудовой  деятельности;</w:t>
      </w:r>
    </w:p>
    <w:p w:rsidR="004D6EB9" w:rsidRPr="007607E4" w:rsidRDefault="004D6EB9" w:rsidP="004D6EB9">
      <w:pPr>
        <w:pStyle w:val="a3"/>
        <w:spacing w:line="360" w:lineRule="auto"/>
        <w:ind w:left="102" w:right="102" w:firstLine="419"/>
        <w:jc w:val="both"/>
        <w:rPr>
          <w:sz w:val="28"/>
          <w:szCs w:val="28"/>
          <w:lang w:val="ru-RU"/>
        </w:rPr>
      </w:pPr>
      <w:r w:rsidRPr="005F1473">
        <w:rPr>
          <w:sz w:val="28"/>
          <w:szCs w:val="28"/>
          <w:lang w:val="ru-RU"/>
        </w:rPr>
        <w:t xml:space="preserve">На основании рекомендаций психолого-медико-педагогической комиссии </w:t>
      </w:r>
      <w:r>
        <w:rPr>
          <w:sz w:val="28"/>
          <w:szCs w:val="28"/>
          <w:lang w:val="ru-RU"/>
        </w:rPr>
        <w:t xml:space="preserve">в школе </w:t>
      </w:r>
      <w:r w:rsidRPr="005F1473">
        <w:rPr>
          <w:sz w:val="28"/>
          <w:szCs w:val="28"/>
          <w:lang w:val="ru-RU"/>
        </w:rPr>
        <w:t>организовано обучение детей</w:t>
      </w:r>
      <w:r>
        <w:rPr>
          <w:sz w:val="28"/>
          <w:szCs w:val="28"/>
          <w:lang w:val="ru-RU"/>
        </w:rPr>
        <w:t xml:space="preserve"> следующих категорий</w:t>
      </w:r>
      <w:r w:rsidRPr="007607E4">
        <w:rPr>
          <w:sz w:val="28"/>
          <w:szCs w:val="28"/>
          <w:lang w:val="ru-RU"/>
        </w:rPr>
        <w:t>:</w:t>
      </w:r>
    </w:p>
    <w:p w:rsidR="004D6EB9" w:rsidRPr="007607E4" w:rsidRDefault="004D6EB9" w:rsidP="001D1E44">
      <w:pPr>
        <w:pStyle w:val="a5"/>
        <w:numPr>
          <w:ilvl w:val="2"/>
          <w:numId w:val="2"/>
        </w:numPr>
        <w:tabs>
          <w:tab w:val="left" w:pos="1605"/>
        </w:tabs>
        <w:spacing w:line="360" w:lineRule="auto"/>
        <w:ind w:left="1604" w:hanging="4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задержкой психического развития</w:t>
      </w:r>
    </w:p>
    <w:p w:rsidR="004D6EB9" w:rsidRDefault="004D6EB9" w:rsidP="001D1E44">
      <w:pPr>
        <w:pStyle w:val="a5"/>
        <w:numPr>
          <w:ilvl w:val="2"/>
          <w:numId w:val="2"/>
        </w:numPr>
        <w:tabs>
          <w:tab w:val="left" w:pos="1542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л</w:t>
      </w:r>
      <w:r w:rsidRPr="007607E4">
        <w:rPr>
          <w:sz w:val="28"/>
          <w:szCs w:val="28"/>
          <w:lang w:val="ru-RU"/>
        </w:rPr>
        <w:t>егк</w:t>
      </w:r>
      <w:r>
        <w:rPr>
          <w:sz w:val="28"/>
          <w:szCs w:val="28"/>
          <w:lang w:val="ru-RU"/>
        </w:rPr>
        <w:t xml:space="preserve">ой </w:t>
      </w:r>
      <w:r w:rsidRPr="007607E4">
        <w:rPr>
          <w:sz w:val="28"/>
          <w:szCs w:val="28"/>
          <w:lang w:val="ru-RU"/>
        </w:rPr>
        <w:t>умственн</w:t>
      </w:r>
      <w:r>
        <w:rPr>
          <w:sz w:val="28"/>
          <w:szCs w:val="28"/>
          <w:lang w:val="ru-RU"/>
        </w:rPr>
        <w:t xml:space="preserve">ой </w:t>
      </w:r>
      <w:r w:rsidRPr="007607E4">
        <w:rPr>
          <w:sz w:val="28"/>
          <w:szCs w:val="28"/>
          <w:lang w:val="ru-RU"/>
        </w:rPr>
        <w:t>отсталость</w:t>
      </w:r>
      <w:r>
        <w:rPr>
          <w:sz w:val="28"/>
          <w:szCs w:val="28"/>
          <w:lang w:val="ru-RU"/>
        </w:rPr>
        <w:t>ю</w:t>
      </w:r>
    </w:p>
    <w:p w:rsidR="004D6EB9" w:rsidRDefault="004D6EB9" w:rsidP="001D1E44">
      <w:pPr>
        <w:pStyle w:val="a5"/>
        <w:numPr>
          <w:ilvl w:val="2"/>
          <w:numId w:val="2"/>
        </w:numPr>
        <w:tabs>
          <w:tab w:val="left" w:pos="1542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 с</w:t>
      </w:r>
      <w:r w:rsidRPr="00527922">
        <w:rPr>
          <w:sz w:val="28"/>
          <w:szCs w:val="28"/>
          <w:lang w:val="ru-RU"/>
        </w:rPr>
        <w:t>ложн</w:t>
      </w:r>
      <w:r>
        <w:rPr>
          <w:sz w:val="28"/>
          <w:szCs w:val="28"/>
          <w:lang w:val="ru-RU"/>
        </w:rPr>
        <w:t>ой</w:t>
      </w:r>
      <w:r w:rsidRPr="00527922">
        <w:rPr>
          <w:sz w:val="28"/>
          <w:szCs w:val="28"/>
          <w:lang w:val="ru-RU"/>
        </w:rPr>
        <w:t xml:space="preserve"> структур</w:t>
      </w:r>
      <w:r>
        <w:rPr>
          <w:sz w:val="28"/>
          <w:szCs w:val="28"/>
          <w:lang w:val="ru-RU"/>
        </w:rPr>
        <w:t>ой</w:t>
      </w:r>
      <w:r w:rsidRPr="00527922">
        <w:rPr>
          <w:sz w:val="28"/>
          <w:szCs w:val="28"/>
          <w:lang w:val="ru-RU"/>
        </w:rPr>
        <w:t xml:space="preserve"> дефекта</w:t>
      </w:r>
    </w:p>
    <w:p w:rsidR="00C16593" w:rsidRPr="007D3360" w:rsidRDefault="004D6EB9" w:rsidP="007D3360">
      <w:pPr>
        <w:pStyle w:val="a5"/>
        <w:numPr>
          <w:ilvl w:val="2"/>
          <w:numId w:val="2"/>
        </w:numPr>
        <w:tabs>
          <w:tab w:val="left" w:pos="1542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Слабовидящих</w:t>
      </w:r>
    </w:p>
    <w:p w:rsidR="004D6EB9" w:rsidRDefault="000C67EF" w:rsidP="004D6EB9">
      <w:pPr>
        <w:pStyle w:val="a3"/>
        <w:spacing w:line="360" w:lineRule="auto"/>
        <w:ind w:left="102" w:right="102" w:firstLine="4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конец 2019-2020</w:t>
      </w:r>
      <w:r w:rsidR="004D6EB9" w:rsidRPr="004D6EB9">
        <w:rPr>
          <w:sz w:val="28"/>
          <w:szCs w:val="28"/>
          <w:lang w:val="ru-RU"/>
        </w:rPr>
        <w:t xml:space="preserve"> учебного года в школе 46 детей</w:t>
      </w:r>
      <w:r w:rsidR="005302ED">
        <w:rPr>
          <w:sz w:val="28"/>
          <w:szCs w:val="28"/>
          <w:lang w:val="ru-RU"/>
        </w:rPr>
        <w:t xml:space="preserve"> с ОВЗ. Из них инклюзивно</w:t>
      </w:r>
      <w:r w:rsidR="004D6EB9" w:rsidRPr="004D6EB9">
        <w:rPr>
          <w:sz w:val="28"/>
          <w:szCs w:val="28"/>
          <w:lang w:val="ru-RU"/>
        </w:rPr>
        <w:t xml:space="preserve">  в классах </w:t>
      </w:r>
      <w:r w:rsidR="002D05AA">
        <w:rPr>
          <w:sz w:val="28"/>
          <w:szCs w:val="28"/>
          <w:lang w:val="ru-RU"/>
        </w:rPr>
        <w:t>занимаетс</w:t>
      </w:r>
      <w:r w:rsidR="004D6EB9" w:rsidRPr="004D6EB9">
        <w:rPr>
          <w:sz w:val="28"/>
          <w:szCs w:val="28"/>
          <w:lang w:val="ru-RU"/>
        </w:rPr>
        <w:t>я 31 ребенок, 17 детей наход</w:t>
      </w:r>
      <w:r w:rsidR="002D05AA">
        <w:rPr>
          <w:sz w:val="28"/>
          <w:szCs w:val="28"/>
          <w:lang w:val="ru-RU"/>
        </w:rPr>
        <w:t>ятся на индивидуальном обучении. Еще</w:t>
      </w:r>
      <w:r w:rsidR="004D6EB9" w:rsidRPr="004D6EB9">
        <w:rPr>
          <w:sz w:val="28"/>
          <w:szCs w:val="28"/>
          <w:lang w:val="ru-RU"/>
        </w:rPr>
        <w:t xml:space="preserve"> 1 ребенок</w:t>
      </w:r>
      <w:r w:rsidR="00744A6B">
        <w:rPr>
          <w:sz w:val="28"/>
          <w:szCs w:val="28"/>
          <w:lang w:val="ru-RU"/>
        </w:rPr>
        <w:t xml:space="preserve"> со сложной структурой дефекта</w:t>
      </w:r>
      <w:r w:rsidR="004D6EB9" w:rsidRPr="004D6EB9">
        <w:rPr>
          <w:sz w:val="28"/>
          <w:szCs w:val="28"/>
          <w:lang w:val="ru-RU"/>
        </w:rPr>
        <w:t>, наход</w:t>
      </w:r>
      <w:r w:rsidR="00744A6B">
        <w:rPr>
          <w:sz w:val="28"/>
          <w:szCs w:val="28"/>
          <w:lang w:val="ru-RU"/>
        </w:rPr>
        <w:t>ится на семейном обучении и</w:t>
      </w:r>
      <w:r w:rsidR="004D6EB9" w:rsidRPr="004D6EB9">
        <w:rPr>
          <w:sz w:val="28"/>
          <w:szCs w:val="28"/>
          <w:lang w:val="ru-RU"/>
        </w:rPr>
        <w:t xml:space="preserve"> зачисляется в школу ежегодно на момент аттестации.</w:t>
      </w:r>
    </w:p>
    <w:p w:rsidR="007D3360" w:rsidRDefault="007D3360" w:rsidP="004D6EB9">
      <w:pPr>
        <w:pStyle w:val="a3"/>
        <w:spacing w:line="360" w:lineRule="auto"/>
        <w:ind w:left="102" w:right="102" w:firstLine="419"/>
        <w:jc w:val="both"/>
        <w:rPr>
          <w:sz w:val="28"/>
          <w:szCs w:val="28"/>
          <w:lang w:val="ru-RU"/>
        </w:rPr>
      </w:pPr>
    </w:p>
    <w:p w:rsidR="007D3360" w:rsidRPr="004D6EB9" w:rsidRDefault="007D3360" w:rsidP="004D6EB9">
      <w:pPr>
        <w:pStyle w:val="a3"/>
        <w:spacing w:line="360" w:lineRule="auto"/>
        <w:ind w:left="102" w:right="102" w:firstLine="419"/>
        <w:jc w:val="both"/>
        <w:rPr>
          <w:sz w:val="28"/>
          <w:szCs w:val="28"/>
          <w:lang w:val="ru-RU"/>
        </w:rPr>
      </w:pPr>
    </w:p>
    <w:tbl>
      <w:tblPr>
        <w:tblStyle w:val="af"/>
        <w:tblW w:w="0" w:type="auto"/>
        <w:tblLook w:val="04A0"/>
      </w:tblPr>
      <w:tblGrid>
        <w:gridCol w:w="2446"/>
        <w:gridCol w:w="2446"/>
        <w:gridCol w:w="2447"/>
        <w:gridCol w:w="2447"/>
      </w:tblGrid>
      <w:tr w:rsidR="001C1EE2" w:rsidTr="001C1EE2">
        <w:tc>
          <w:tcPr>
            <w:tcW w:w="2446" w:type="dxa"/>
          </w:tcPr>
          <w:p w:rsidR="001C1EE2" w:rsidRDefault="001C1EE2" w:rsidP="007F6C5E">
            <w:pPr>
              <w:tabs>
                <w:tab w:val="left" w:pos="-14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С ЗПР</w:t>
            </w:r>
          </w:p>
        </w:tc>
        <w:tc>
          <w:tcPr>
            <w:tcW w:w="2446" w:type="dxa"/>
          </w:tcPr>
          <w:p w:rsidR="001C1EE2" w:rsidRDefault="001C1EE2" w:rsidP="007F6C5E">
            <w:pPr>
              <w:tabs>
                <w:tab w:val="left" w:pos="-14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 легкой умственной отсталостью</w:t>
            </w:r>
          </w:p>
        </w:tc>
        <w:tc>
          <w:tcPr>
            <w:tcW w:w="2447" w:type="dxa"/>
          </w:tcPr>
          <w:p w:rsidR="001C1EE2" w:rsidRDefault="001C1EE2" w:rsidP="007F6C5E">
            <w:pPr>
              <w:tabs>
                <w:tab w:val="left" w:pos="-14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 сложной структурой дефекта</w:t>
            </w:r>
          </w:p>
        </w:tc>
        <w:tc>
          <w:tcPr>
            <w:tcW w:w="2447" w:type="dxa"/>
          </w:tcPr>
          <w:p w:rsidR="001C1EE2" w:rsidRDefault="001C1EE2" w:rsidP="007F6C5E">
            <w:pPr>
              <w:tabs>
                <w:tab w:val="left" w:pos="-14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Слабовидящие</w:t>
            </w:r>
          </w:p>
        </w:tc>
      </w:tr>
      <w:tr w:rsidR="001C1EE2" w:rsidTr="001C1EE2">
        <w:tc>
          <w:tcPr>
            <w:tcW w:w="2446" w:type="dxa"/>
          </w:tcPr>
          <w:p w:rsidR="001C1EE2" w:rsidRDefault="00D17867" w:rsidP="007F6C5E">
            <w:pPr>
              <w:tabs>
                <w:tab w:val="left" w:pos="-14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446" w:type="dxa"/>
          </w:tcPr>
          <w:p w:rsidR="001C1EE2" w:rsidRDefault="00D17867" w:rsidP="007F6C5E">
            <w:pPr>
              <w:tabs>
                <w:tab w:val="left" w:pos="-14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47" w:type="dxa"/>
          </w:tcPr>
          <w:p w:rsidR="001C1EE2" w:rsidRDefault="00D17867" w:rsidP="007F6C5E">
            <w:pPr>
              <w:tabs>
                <w:tab w:val="left" w:pos="-14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47" w:type="dxa"/>
          </w:tcPr>
          <w:p w:rsidR="001C1EE2" w:rsidRDefault="00D17867" w:rsidP="007F6C5E">
            <w:pPr>
              <w:tabs>
                <w:tab w:val="left" w:pos="-14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7768E6" w:rsidRPr="005F1473" w:rsidRDefault="007768E6" w:rsidP="004D2BC6">
      <w:pPr>
        <w:pStyle w:val="a3"/>
        <w:spacing w:line="360" w:lineRule="auto"/>
        <w:ind w:left="102" w:right="110"/>
        <w:jc w:val="both"/>
        <w:rPr>
          <w:sz w:val="28"/>
          <w:szCs w:val="28"/>
          <w:lang w:val="ru-RU"/>
        </w:rPr>
      </w:pPr>
      <w:r w:rsidRPr="005F1473">
        <w:rPr>
          <w:sz w:val="28"/>
          <w:szCs w:val="28"/>
          <w:u w:val="single"/>
        </w:rPr>
        <w:t>Нормативный</w:t>
      </w:r>
      <w:r w:rsidR="00DA5EE9">
        <w:rPr>
          <w:sz w:val="28"/>
          <w:szCs w:val="28"/>
          <w:u w:val="single"/>
          <w:lang w:val="ru-RU"/>
        </w:rPr>
        <w:t xml:space="preserve"> </w:t>
      </w:r>
      <w:r w:rsidRPr="005F1473">
        <w:rPr>
          <w:sz w:val="28"/>
          <w:szCs w:val="28"/>
          <w:u w:val="single"/>
        </w:rPr>
        <w:t>срок</w:t>
      </w:r>
      <w:r w:rsidR="00DA5EE9">
        <w:rPr>
          <w:sz w:val="28"/>
          <w:szCs w:val="28"/>
          <w:u w:val="single"/>
          <w:lang w:val="ru-RU"/>
        </w:rPr>
        <w:t xml:space="preserve"> </w:t>
      </w:r>
      <w:r w:rsidRPr="005F1473">
        <w:rPr>
          <w:sz w:val="28"/>
          <w:szCs w:val="28"/>
          <w:u w:val="single"/>
        </w:rPr>
        <w:t>обучения:</w:t>
      </w:r>
    </w:p>
    <w:p w:rsidR="007768E6" w:rsidRPr="005F1473" w:rsidRDefault="007768E6" w:rsidP="004D2BC6">
      <w:pPr>
        <w:pStyle w:val="a5"/>
        <w:numPr>
          <w:ilvl w:val="1"/>
          <w:numId w:val="2"/>
        </w:numPr>
        <w:tabs>
          <w:tab w:val="left" w:pos="822"/>
        </w:tabs>
        <w:spacing w:line="360" w:lineRule="auto"/>
        <w:jc w:val="both"/>
        <w:rPr>
          <w:sz w:val="28"/>
          <w:szCs w:val="28"/>
        </w:rPr>
      </w:pPr>
      <w:r w:rsidRPr="005F1473">
        <w:rPr>
          <w:sz w:val="28"/>
          <w:szCs w:val="28"/>
        </w:rPr>
        <w:t>в 1-4 классах -  4года</w:t>
      </w:r>
    </w:p>
    <w:p w:rsidR="007768E6" w:rsidRPr="005F1473" w:rsidRDefault="007768E6" w:rsidP="004D2BC6">
      <w:pPr>
        <w:pStyle w:val="a5"/>
        <w:numPr>
          <w:ilvl w:val="1"/>
          <w:numId w:val="2"/>
        </w:numPr>
        <w:tabs>
          <w:tab w:val="left" w:pos="822"/>
        </w:tabs>
        <w:spacing w:line="360" w:lineRule="auto"/>
        <w:jc w:val="both"/>
        <w:rPr>
          <w:sz w:val="28"/>
          <w:szCs w:val="28"/>
        </w:rPr>
      </w:pPr>
      <w:r w:rsidRPr="005F1473">
        <w:rPr>
          <w:sz w:val="28"/>
          <w:szCs w:val="28"/>
        </w:rPr>
        <w:t>в 5-9 классах – 5лет</w:t>
      </w:r>
    </w:p>
    <w:p w:rsidR="007768E6" w:rsidRPr="005F1473" w:rsidRDefault="007768E6" w:rsidP="004D2BC6">
      <w:pPr>
        <w:pStyle w:val="a5"/>
        <w:numPr>
          <w:ilvl w:val="1"/>
          <w:numId w:val="2"/>
        </w:numPr>
        <w:tabs>
          <w:tab w:val="left" w:pos="822"/>
          <w:tab w:val="left" w:pos="2476"/>
          <w:tab w:val="left" w:pos="3196"/>
          <w:tab w:val="left" w:pos="4390"/>
          <w:tab w:val="left" w:pos="6314"/>
          <w:tab w:val="left" w:pos="8295"/>
        </w:tabs>
        <w:spacing w:line="360" w:lineRule="auto"/>
        <w:ind w:right="112"/>
        <w:rPr>
          <w:sz w:val="28"/>
          <w:szCs w:val="28"/>
          <w:lang w:val="ru-RU"/>
        </w:rPr>
      </w:pPr>
      <w:r w:rsidRPr="005F1473">
        <w:rPr>
          <w:sz w:val="28"/>
          <w:szCs w:val="28"/>
          <w:lang w:val="ru-RU"/>
        </w:rPr>
        <w:t>нормативный</w:t>
      </w:r>
      <w:r w:rsidRPr="005F1473">
        <w:rPr>
          <w:sz w:val="28"/>
          <w:szCs w:val="28"/>
          <w:lang w:val="ru-RU"/>
        </w:rPr>
        <w:tab/>
        <w:t>срок</w:t>
      </w:r>
      <w:r w:rsidRPr="005F1473">
        <w:rPr>
          <w:sz w:val="28"/>
          <w:szCs w:val="28"/>
          <w:lang w:val="ru-RU"/>
        </w:rPr>
        <w:tab/>
        <w:t>освоения</w:t>
      </w:r>
      <w:r w:rsidRPr="005F1473">
        <w:rPr>
          <w:sz w:val="28"/>
          <w:szCs w:val="28"/>
          <w:lang w:val="ru-RU"/>
        </w:rPr>
        <w:tab/>
        <w:t>адаптированной</w:t>
      </w:r>
      <w:r w:rsidR="00DA5EE9">
        <w:rPr>
          <w:sz w:val="28"/>
          <w:szCs w:val="28"/>
          <w:lang w:val="ru-RU"/>
        </w:rPr>
        <w:t xml:space="preserve"> </w:t>
      </w:r>
      <w:r w:rsidRPr="005F1473">
        <w:rPr>
          <w:sz w:val="28"/>
          <w:szCs w:val="28"/>
          <w:lang w:val="ru-RU"/>
        </w:rPr>
        <w:t>образовательной</w:t>
      </w:r>
      <w:r w:rsidRPr="005F1473">
        <w:rPr>
          <w:sz w:val="28"/>
          <w:szCs w:val="28"/>
          <w:lang w:val="ru-RU"/>
        </w:rPr>
        <w:tab/>
        <w:t>программы составляет 9 лет (1-9классы).</w:t>
      </w:r>
    </w:p>
    <w:p w:rsidR="007768E6" w:rsidRPr="005F1473" w:rsidRDefault="007768E6" w:rsidP="004D2BC6">
      <w:pPr>
        <w:pStyle w:val="a3"/>
        <w:spacing w:line="360" w:lineRule="auto"/>
        <w:ind w:left="102" w:right="110"/>
        <w:jc w:val="both"/>
        <w:rPr>
          <w:sz w:val="28"/>
          <w:szCs w:val="28"/>
          <w:lang w:val="ru-RU"/>
        </w:rPr>
      </w:pPr>
      <w:r w:rsidRPr="005F1473">
        <w:rPr>
          <w:sz w:val="28"/>
          <w:szCs w:val="28"/>
          <w:u w:val="single"/>
        </w:rPr>
        <w:t>Продолжительность</w:t>
      </w:r>
      <w:r w:rsidR="00DA5EE9">
        <w:rPr>
          <w:sz w:val="28"/>
          <w:szCs w:val="28"/>
          <w:u w:val="single"/>
          <w:lang w:val="ru-RU"/>
        </w:rPr>
        <w:t xml:space="preserve"> </w:t>
      </w:r>
      <w:r w:rsidRPr="005F1473">
        <w:rPr>
          <w:sz w:val="28"/>
          <w:szCs w:val="28"/>
          <w:u w:val="single"/>
        </w:rPr>
        <w:t>учебного</w:t>
      </w:r>
      <w:r w:rsidR="00DA5EE9">
        <w:rPr>
          <w:sz w:val="28"/>
          <w:szCs w:val="28"/>
          <w:u w:val="single"/>
          <w:lang w:val="ru-RU"/>
        </w:rPr>
        <w:t xml:space="preserve"> </w:t>
      </w:r>
      <w:r w:rsidRPr="005F1473">
        <w:rPr>
          <w:sz w:val="28"/>
          <w:szCs w:val="28"/>
          <w:u w:val="single"/>
        </w:rPr>
        <w:t>года:</w:t>
      </w:r>
    </w:p>
    <w:p w:rsidR="007768E6" w:rsidRPr="005F1473" w:rsidRDefault="007768E6" w:rsidP="004D2BC6">
      <w:pPr>
        <w:pStyle w:val="a5"/>
        <w:numPr>
          <w:ilvl w:val="1"/>
          <w:numId w:val="2"/>
        </w:numPr>
        <w:tabs>
          <w:tab w:val="left" w:pos="822"/>
        </w:tabs>
        <w:spacing w:line="360" w:lineRule="auto"/>
        <w:jc w:val="both"/>
        <w:rPr>
          <w:sz w:val="28"/>
          <w:szCs w:val="28"/>
        </w:rPr>
      </w:pPr>
      <w:r w:rsidRPr="005F1473">
        <w:rPr>
          <w:sz w:val="28"/>
          <w:szCs w:val="28"/>
        </w:rPr>
        <w:t>1класс – 33 учебные</w:t>
      </w:r>
      <w:r w:rsidR="00DA5EE9">
        <w:rPr>
          <w:sz w:val="28"/>
          <w:szCs w:val="28"/>
          <w:lang w:val="ru-RU"/>
        </w:rPr>
        <w:t xml:space="preserve"> </w:t>
      </w:r>
      <w:r w:rsidRPr="005F1473">
        <w:rPr>
          <w:sz w:val="28"/>
          <w:szCs w:val="28"/>
        </w:rPr>
        <w:t>недели</w:t>
      </w:r>
    </w:p>
    <w:p w:rsidR="007768E6" w:rsidRPr="005F1473" w:rsidRDefault="007768E6" w:rsidP="004D2BC6">
      <w:pPr>
        <w:pStyle w:val="a5"/>
        <w:numPr>
          <w:ilvl w:val="1"/>
          <w:numId w:val="2"/>
        </w:numPr>
        <w:tabs>
          <w:tab w:val="left" w:pos="822"/>
        </w:tabs>
        <w:spacing w:line="360" w:lineRule="auto"/>
        <w:jc w:val="both"/>
        <w:rPr>
          <w:sz w:val="28"/>
          <w:szCs w:val="28"/>
        </w:rPr>
      </w:pPr>
      <w:r w:rsidRPr="005F1473">
        <w:rPr>
          <w:sz w:val="28"/>
          <w:szCs w:val="28"/>
        </w:rPr>
        <w:t>2-9 классы – 34 учебные</w:t>
      </w:r>
      <w:r w:rsidR="00DA5EE9">
        <w:rPr>
          <w:sz w:val="28"/>
          <w:szCs w:val="28"/>
          <w:lang w:val="ru-RU"/>
        </w:rPr>
        <w:t xml:space="preserve"> </w:t>
      </w:r>
      <w:r w:rsidRPr="005F1473">
        <w:rPr>
          <w:sz w:val="28"/>
          <w:szCs w:val="28"/>
        </w:rPr>
        <w:t>недели</w:t>
      </w:r>
    </w:p>
    <w:p w:rsidR="007768E6" w:rsidRPr="005F1473" w:rsidRDefault="007768E6" w:rsidP="004D2BC6">
      <w:pPr>
        <w:pStyle w:val="a3"/>
        <w:spacing w:line="360" w:lineRule="auto"/>
        <w:ind w:left="102" w:right="110"/>
        <w:jc w:val="both"/>
        <w:rPr>
          <w:sz w:val="28"/>
          <w:szCs w:val="28"/>
          <w:lang w:val="ru-RU"/>
        </w:rPr>
      </w:pPr>
      <w:r w:rsidRPr="005F1473">
        <w:rPr>
          <w:sz w:val="28"/>
          <w:szCs w:val="28"/>
          <w:u w:val="single"/>
        </w:rPr>
        <w:t>Продолжительность</w:t>
      </w:r>
      <w:r w:rsidR="00DA5EE9">
        <w:rPr>
          <w:sz w:val="28"/>
          <w:szCs w:val="28"/>
          <w:u w:val="single"/>
          <w:lang w:val="ru-RU"/>
        </w:rPr>
        <w:t xml:space="preserve"> </w:t>
      </w:r>
      <w:r w:rsidRPr="005F1473">
        <w:rPr>
          <w:sz w:val="28"/>
          <w:szCs w:val="28"/>
          <w:u w:val="single"/>
        </w:rPr>
        <w:t>учебной</w:t>
      </w:r>
      <w:r w:rsidR="00DA5EE9">
        <w:rPr>
          <w:sz w:val="28"/>
          <w:szCs w:val="28"/>
          <w:u w:val="single"/>
          <w:lang w:val="ru-RU"/>
        </w:rPr>
        <w:t xml:space="preserve"> </w:t>
      </w:r>
      <w:r w:rsidRPr="005F1473">
        <w:rPr>
          <w:sz w:val="28"/>
          <w:szCs w:val="28"/>
          <w:u w:val="single"/>
        </w:rPr>
        <w:t>недели:</w:t>
      </w:r>
    </w:p>
    <w:p w:rsidR="007768E6" w:rsidRPr="005F1473" w:rsidRDefault="007768E6" w:rsidP="004D2BC6">
      <w:pPr>
        <w:pStyle w:val="a5"/>
        <w:numPr>
          <w:ilvl w:val="1"/>
          <w:numId w:val="2"/>
        </w:numPr>
        <w:tabs>
          <w:tab w:val="left" w:pos="822"/>
        </w:tabs>
        <w:spacing w:line="360" w:lineRule="auto"/>
        <w:jc w:val="both"/>
        <w:rPr>
          <w:sz w:val="28"/>
          <w:szCs w:val="28"/>
        </w:rPr>
      </w:pPr>
      <w:r w:rsidRPr="005F1473">
        <w:rPr>
          <w:sz w:val="28"/>
          <w:szCs w:val="28"/>
        </w:rPr>
        <w:t>1-</w:t>
      </w:r>
      <w:r w:rsidR="00DA5EE9">
        <w:rPr>
          <w:sz w:val="28"/>
          <w:szCs w:val="28"/>
          <w:lang w:val="ru-RU"/>
        </w:rPr>
        <w:t xml:space="preserve">9 </w:t>
      </w:r>
      <w:r w:rsidRPr="005F1473">
        <w:rPr>
          <w:sz w:val="28"/>
          <w:szCs w:val="28"/>
        </w:rPr>
        <w:t>классы – 5дней</w:t>
      </w:r>
      <w:r w:rsidR="00DA5EE9">
        <w:rPr>
          <w:sz w:val="28"/>
          <w:szCs w:val="28"/>
          <w:lang w:val="ru-RU"/>
        </w:rPr>
        <w:t xml:space="preserve"> (для обучающихся индивидуально)</w:t>
      </w:r>
    </w:p>
    <w:p w:rsidR="007768E6" w:rsidRPr="005F1473" w:rsidRDefault="00DA5EE9" w:rsidP="004D2BC6">
      <w:pPr>
        <w:pStyle w:val="a5"/>
        <w:numPr>
          <w:ilvl w:val="1"/>
          <w:numId w:val="2"/>
        </w:numPr>
        <w:tabs>
          <w:tab w:val="left" w:pos="82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2-</w:t>
      </w:r>
      <w:r w:rsidR="007768E6" w:rsidRPr="005F1473">
        <w:rPr>
          <w:sz w:val="28"/>
          <w:szCs w:val="28"/>
          <w:lang w:val="ru-RU"/>
        </w:rPr>
        <w:t>9 класс – 6 дней</w:t>
      </w:r>
      <w:r>
        <w:rPr>
          <w:sz w:val="28"/>
          <w:szCs w:val="28"/>
          <w:lang w:val="ru-RU"/>
        </w:rPr>
        <w:t xml:space="preserve"> (для обучающихся инклюзивно в классе)</w:t>
      </w:r>
    </w:p>
    <w:p w:rsidR="007768E6" w:rsidRPr="005F1473" w:rsidRDefault="007768E6" w:rsidP="004D2BC6">
      <w:pPr>
        <w:pStyle w:val="a3"/>
        <w:spacing w:line="360" w:lineRule="auto"/>
        <w:ind w:left="102" w:right="111" w:firstLine="299"/>
        <w:jc w:val="both"/>
        <w:rPr>
          <w:sz w:val="28"/>
          <w:szCs w:val="28"/>
          <w:lang w:val="ru-RU"/>
        </w:rPr>
      </w:pPr>
      <w:r w:rsidRPr="005F1473">
        <w:rPr>
          <w:sz w:val="28"/>
          <w:szCs w:val="28"/>
          <w:lang w:val="ru-RU"/>
        </w:rPr>
        <w:t>Обучение организовано в первую смену с 8</w:t>
      </w:r>
      <w:r w:rsidR="00A7485C">
        <w:rPr>
          <w:sz w:val="28"/>
          <w:szCs w:val="28"/>
          <w:lang w:val="ru-RU"/>
        </w:rPr>
        <w:t>.00</w:t>
      </w:r>
      <w:r w:rsidRPr="005F1473">
        <w:rPr>
          <w:sz w:val="28"/>
          <w:szCs w:val="28"/>
          <w:lang w:val="ru-RU"/>
        </w:rPr>
        <w:t xml:space="preserve"> ч</w:t>
      </w:r>
      <w:r w:rsidR="00DA0FA0">
        <w:rPr>
          <w:sz w:val="28"/>
          <w:szCs w:val="28"/>
          <w:lang w:val="ru-RU"/>
        </w:rPr>
        <w:t xml:space="preserve"> и вторую смену с 13.40 ч</w:t>
      </w:r>
      <w:r w:rsidRPr="005F1473">
        <w:rPr>
          <w:sz w:val="28"/>
          <w:szCs w:val="28"/>
          <w:lang w:val="ru-RU"/>
        </w:rPr>
        <w:t xml:space="preserve">. </w:t>
      </w:r>
      <w:r w:rsidR="00DA0FA0">
        <w:rPr>
          <w:sz w:val="28"/>
          <w:szCs w:val="28"/>
          <w:lang w:val="ru-RU"/>
        </w:rPr>
        <w:t>После уроков</w:t>
      </w:r>
      <w:r w:rsidRPr="005F1473">
        <w:rPr>
          <w:sz w:val="28"/>
          <w:szCs w:val="28"/>
          <w:lang w:val="ru-RU"/>
        </w:rPr>
        <w:t xml:space="preserve"> проводятся дополнительное образование, система коррекционных занятий с учащимися, а также внеу</w:t>
      </w:r>
      <w:r w:rsidR="00DA0FA0">
        <w:rPr>
          <w:sz w:val="28"/>
          <w:szCs w:val="28"/>
          <w:lang w:val="ru-RU"/>
        </w:rPr>
        <w:t>рочная  и воспитательная работа.</w:t>
      </w:r>
    </w:p>
    <w:p w:rsidR="007768E6" w:rsidRPr="005F1473" w:rsidRDefault="007768E6" w:rsidP="004D2BC6">
      <w:pPr>
        <w:pStyle w:val="a3"/>
        <w:spacing w:line="360" w:lineRule="auto"/>
        <w:ind w:left="102" w:right="105" w:firstLine="479"/>
        <w:jc w:val="both"/>
        <w:rPr>
          <w:sz w:val="28"/>
          <w:szCs w:val="28"/>
          <w:lang w:val="ru-RU"/>
        </w:rPr>
      </w:pPr>
      <w:r w:rsidRPr="005F1473">
        <w:rPr>
          <w:sz w:val="28"/>
          <w:szCs w:val="28"/>
          <w:lang w:val="ru-RU"/>
        </w:rPr>
        <w:t>С целью сохранения физического и психического здоровья детей, повышения их социально-психологической защищенности организован охранительный режим учебной и внеурочной деятельности, а вся образовательная деятельность строится на основе комплексного психолого-педагогического сопровождения обучающихся.</w:t>
      </w:r>
    </w:p>
    <w:p w:rsidR="007768E6" w:rsidRPr="005F1473" w:rsidRDefault="007768E6" w:rsidP="004D2BC6">
      <w:pPr>
        <w:pStyle w:val="a3"/>
        <w:spacing w:line="360" w:lineRule="auto"/>
        <w:ind w:left="102" w:right="105" w:firstLine="419"/>
        <w:jc w:val="both"/>
        <w:rPr>
          <w:sz w:val="28"/>
          <w:szCs w:val="28"/>
          <w:lang w:val="ru-RU"/>
        </w:rPr>
      </w:pPr>
      <w:r w:rsidRPr="005F1473">
        <w:rPr>
          <w:sz w:val="28"/>
          <w:szCs w:val="28"/>
          <w:lang w:val="ru-RU"/>
        </w:rPr>
        <w:t>Продолжительность урока – 40 минут (1 класс в 1 полугодии -35 минут, в 1 четверти – не более 3 уроков</w:t>
      </w:r>
      <w:r w:rsidR="00A7485C">
        <w:rPr>
          <w:sz w:val="28"/>
          <w:szCs w:val="28"/>
          <w:lang w:val="ru-RU"/>
        </w:rPr>
        <w:t xml:space="preserve"> в день</w:t>
      </w:r>
      <w:r w:rsidRPr="005F1473">
        <w:rPr>
          <w:sz w:val="28"/>
          <w:szCs w:val="28"/>
          <w:lang w:val="ru-RU"/>
        </w:rPr>
        <w:t>, динам</w:t>
      </w:r>
      <w:r w:rsidR="007D3360">
        <w:rPr>
          <w:sz w:val="28"/>
          <w:szCs w:val="28"/>
          <w:lang w:val="ru-RU"/>
        </w:rPr>
        <w:t>ическая пауза после 2 урока – 30 минут), перемены - 10</w:t>
      </w:r>
      <w:r w:rsidRPr="005F1473">
        <w:rPr>
          <w:sz w:val="28"/>
          <w:szCs w:val="28"/>
          <w:lang w:val="ru-RU"/>
        </w:rPr>
        <w:t>-15 минут.</w:t>
      </w:r>
    </w:p>
    <w:p w:rsidR="007768E6" w:rsidRDefault="007768E6" w:rsidP="001B110C">
      <w:pPr>
        <w:pStyle w:val="a3"/>
        <w:spacing w:line="360" w:lineRule="auto"/>
        <w:ind w:left="102" w:right="110" w:firstLine="479"/>
        <w:jc w:val="both"/>
        <w:rPr>
          <w:sz w:val="28"/>
          <w:szCs w:val="28"/>
          <w:lang w:val="ru-RU"/>
        </w:rPr>
      </w:pPr>
      <w:r w:rsidRPr="005F1473">
        <w:rPr>
          <w:sz w:val="28"/>
          <w:szCs w:val="28"/>
          <w:lang w:val="ru-RU"/>
        </w:rPr>
        <w:t>Реализация образовательных областей и учебных предметов учебного плана в 201</w:t>
      </w:r>
      <w:r w:rsidR="00C961E4">
        <w:rPr>
          <w:sz w:val="28"/>
          <w:szCs w:val="28"/>
          <w:lang w:val="ru-RU"/>
        </w:rPr>
        <w:t>9</w:t>
      </w:r>
      <w:r w:rsidRPr="005F1473">
        <w:rPr>
          <w:sz w:val="28"/>
          <w:szCs w:val="28"/>
          <w:lang w:val="ru-RU"/>
        </w:rPr>
        <w:t xml:space="preserve"> – 20</w:t>
      </w:r>
      <w:r w:rsidR="00C961E4">
        <w:rPr>
          <w:sz w:val="28"/>
          <w:szCs w:val="28"/>
          <w:lang w:val="ru-RU"/>
        </w:rPr>
        <w:t>20</w:t>
      </w:r>
      <w:r w:rsidRPr="005F1473">
        <w:rPr>
          <w:sz w:val="28"/>
          <w:szCs w:val="28"/>
          <w:lang w:val="ru-RU"/>
        </w:rPr>
        <w:t xml:space="preserve"> учебном году </w:t>
      </w:r>
      <w:r w:rsidRPr="001B110C">
        <w:rPr>
          <w:sz w:val="28"/>
          <w:szCs w:val="28"/>
          <w:lang w:val="ru-RU"/>
        </w:rPr>
        <w:t>осуществляется по</w:t>
      </w:r>
      <w:r w:rsidR="001B110C">
        <w:rPr>
          <w:sz w:val="28"/>
          <w:szCs w:val="28"/>
          <w:lang w:val="ru-RU"/>
        </w:rPr>
        <w:t xml:space="preserve"> адаптированным обрабовательны</w:t>
      </w:r>
      <w:r w:rsidR="00E65C66">
        <w:rPr>
          <w:sz w:val="28"/>
          <w:szCs w:val="28"/>
          <w:lang w:val="ru-RU"/>
        </w:rPr>
        <w:t>м</w:t>
      </w:r>
      <w:r w:rsidRPr="001B110C">
        <w:rPr>
          <w:sz w:val="28"/>
          <w:szCs w:val="28"/>
          <w:lang w:val="ru-RU"/>
        </w:rPr>
        <w:t xml:space="preserve"> программам</w:t>
      </w:r>
      <w:r w:rsidR="003B7B4F">
        <w:rPr>
          <w:sz w:val="28"/>
          <w:szCs w:val="28"/>
          <w:lang w:val="ru-RU"/>
        </w:rPr>
        <w:t>.</w:t>
      </w:r>
    </w:p>
    <w:p w:rsidR="00E65C66" w:rsidRDefault="00E65C66" w:rsidP="00E65C66">
      <w:pPr>
        <w:tabs>
          <w:tab w:val="left" w:pos="-14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65C66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Особенностью учебного плана для обучающихся с ЗПР</w:t>
      </w:r>
      <w:r w:rsidRPr="00102D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является максимальная адаптация обучающихся к общеобразовательному классу.</w:t>
      </w:r>
    </w:p>
    <w:p w:rsidR="00BB35D4" w:rsidRDefault="00BB35D4" w:rsidP="00E65C66">
      <w:pPr>
        <w:tabs>
          <w:tab w:val="left" w:pos="-14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65FC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Учебно-воспитательный процесс построен </w:t>
      </w:r>
      <w:r w:rsidR="002330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согласно рекомендациям ПМПК, </w:t>
      </w:r>
      <w:r w:rsidRPr="008E65FC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основании</w:t>
      </w:r>
      <w:r w:rsidR="008E65F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АООП НОО ЗПР</w:t>
      </w:r>
      <w:r w:rsidR="001566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</w:t>
      </w:r>
      <w:r w:rsidR="00C376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разработанных </w:t>
      </w:r>
      <w:r w:rsidR="00156693">
        <w:rPr>
          <w:rFonts w:ascii="Times New Roman" w:eastAsia="Times New Roman" w:hAnsi="Times New Roman" w:cs="Times New Roman"/>
          <w:sz w:val="28"/>
          <w:szCs w:val="28"/>
          <w:lang w:eastAsia="en-US"/>
        </w:rPr>
        <w:t>АОП для обучающихся с ЗПР 5-9 классов</w:t>
      </w:r>
      <w:r w:rsidR="008E65F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B35D4" w:rsidRDefault="000A35C0" w:rsidP="0010098C">
      <w:pPr>
        <w:pStyle w:val="a3"/>
        <w:spacing w:line="360" w:lineRule="auto"/>
        <w:ind w:left="102" w:right="104" w:firstLine="419"/>
        <w:jc w:val="both"/>
        <w:rPr>
          <w:sz w:val="28"/>
          <w:szCs w:val="28"/>
          <w:lang w:val="ru-RU"/>
        </w:rPr>
      </w:pPr>
      <w:r w:rsidRPr="000A35C0">
        <w:rPr>
          <w:b/>
          <w:i/>
          <w:sz w:val="28"/>
          <w:szCs w:val="28"/>
        </w:rPr>
        <w:t xml:space="preserve">Для </w:t>
      </w:r>
      <w:r w:rsidR="0010098C">
        <w:rPr>
          <w:b/>
          <w:i/>
          <w:sz w:val="28"/>
          <w:szCs w:val="28"/>
        </w:rPr>
        <w:t>д</w:t>
      </w:r>
      <w:r w:rsidRPr="000A35C0">
        <w:rPr>
          <w:b/>
          <w:i/>
          <w:sz w:val="28"/>
          <w:szCs w:val="28"/>
        </w:rPr>
        <w:t>етей с легкой умственной отсталостью</w:t>
      </w:r>
      <w:r>
        <w:rPr>
          <w:sz w:val="28"/>
          <w:szCs w:val="28"/>
        </w:rPr>
        <w:t xml:space="preserve"> </w:t>
      </w:r>
      <w:r w:rsidR="0010098C" w:rsidRPr="005F1473">
        <w:rPr>
          <w:sz w:val="28"/>
          <w:szCs w:val="28"/>
          <w:lang w:val="ru-RU"/>
        </w:rPr>
        <w:t>образователь</w:t>
      </w:r>
      <w:r w:rsidR="0010098C">
        <w:rPr>
          <w:sz w:val="28"/>
          <w:szCs w:val="28"/>
          <w:lang w:val="ru-RU"/>
        </w:rPr>
        <w:t>ный процесс остается личностно-</w:t>
      </w:r>
      <w:r w:rsidR="0010098C" w:rsidRPr="005F1473">
        <w:rPr>
          <w:sz w:val="28"/>
          <w:szCs w:val="28"/>
          <w:lang w:val="ru-RU"/>
        </w:rPr>
        <w:t>ориентированным, он направлен на индивидуализацию и дифференциацию обучения с учетом способностей и возможностей детей</w:t>
      </w:r>
      <w:r w:rsidR="0010098C">
        <w:rPr>
          <w:sz w:val="28"/>
          <w:szCs w:val="28"/>
          <w:lang w:val="ru-RU"/>
        </w:rPr>
        <w:t xml:space="preserve"> с ОВЗ</w:t>
      </w:r>
      <w:r w:rsidR="0010098C" w:rsidRPr="005F1473">
        <w:rPr>
          <w:sz w:val="28"/>
          <w:szCs w:val="28"/>
          <w:lang w:val="ru-RU"/>
        </w:rPr>
        <w:t>, их физического и психического здоровья, рекомендаций</w:t>
      </w:r>
      <w:r w:rsidR="0010098C">
        <w:rPr>
          <w:sz w:val="28"/>
          <w:szCs w:val="28"/>
          <w:lang w:val="ru-RU"/>
        </w:rPr>
        <w:t xml:space="preserve"> </w:t>
      </w:r>
      <w:r w:rsidR="0010098C" w:rsidRPr="005F1473">
        <w:rPr>
          <w:sz w:val="28"/>
          <w:szCs w:val="28"/>
          <w:lang w:val="ru-RU"/>
        </w:rPr>
        <w:t>ПМПК.</w:t>
      </w:r>
      <w:r w:rsidR="005B0F48">
        <w:rPr>
          <w:sz w:val="28"/>
          <w:szCs w:val="28"/>
          <w:lang w:val="ru-RU"/>
        </w:rPr>
        <w:t xml:space="preserve"> </w:t>
      </w:r>
    </w:p>
    <w:p w:rsidR="0010098C" w:rsidRPr="005F1473" w:rsidRDefault="005B0F48" w:rsidP="0010098C">
      <w:pPr>
        <w:pStyle w:val="a3"/>
        <w:spacing w:line="360" w:lineRule="auto"/>
        <w:ind w:left="102" w:right="104" w:firstLine="4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Учебно-воспитательный процесс построен</w:t>
      </w:r>
      <w:r w:rsidRPr="005F1473">
        <w:rPr>
          <w:sz w:val="28"/>
          <w:szCs w:val="28"/>
          <w:lang w:val="ru-RU"/>
        </w:rPr>
        <w:t xml:space="preserve"> на</w:t>
      </w:r>
      <w:r>
        <w:rPr>
          <w:sz w:val="28"/>
          <w:szCs w:val="28"/>
          <w:lang w:val="ru-RU"/>
        </w:rPr>
        <w:t xml:space="preserve"> основании санитарно-</w:t>
      </w:r>
      <w:r w:rsidRPr="005F1473">
        <w:rPr>
          <w:sz w:val="28"/>
          <w:szCs w:val="28"/>
          <w:lang w:val="ru-RU"/>
        </w:rPr>
        <w:t>эпидемиологических требований (САНПИН 2.4.2.2821-10 и 2.4.2. 3286-15), Устава образовательного учреждения, АО</w:t>
      </w:r>
      <w:r>
        <w:rPr>
          <w:sz w:val="28"/>
          <w:szCs w:val="28"/>
          <w:lang w:val="ru-RU"/>
        </w:rPr>
        <w:t>О</w:t>
      </w:r>
      <w:r w:rsidRPr="005F1473">
        <w:rPr>
          <w:sz w:val="28"/>
          <w:szCs w:val="28"/>
          <w:lang w:val="ru-RU"/>
        </w:rPr>
        <w:t>П</w:t>
      </w:r>
      <w:r w:rsidR="008E65FC">
        <w:rPr>
          <w:sz w:val="28"/>
          <w:szCs w:val="28"/>
          <w:lang w:val="ru-RU"/>
        </w:rPr>
        <w:t xml:space="preserve">-О-УО-ИН </w:t>
      </w:r>
      <w:r w:rsidRPr="005F1473">
        <w:rPr>
          <w:sz w:val="28"/>
          <w:szCs w:val="28"/>
          <w:lang w:val="ru-RU"/>
        </w:rPr>
        <w:t xml:space="preserve">школы (вариант </w:t>
      </w:r>
      <w:r>
        <w:rPr>
          <w:sz w:val="28"/>
          <w:szCs w:val="28"/>
          <w:lang w:val="ru-RU"/>
        </w:rPr>
        <w:t>1</w:t>
      </w:r>
      <w:r w:rsidRPr="005F1473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.</w:t>
      </w:r>
    </w:p>
    <w:p w:rsidR="005F6623" w:rsidRDefault="005F6623" w:rsidP="005F6623">
      <w:pPr>
        <w:pStyle w:val="a3"/>
        <w:spacing w:line="360" w:lineRule="auto"/>
        <w:ind w:left="102" w:right="112" w:firstLine="419"/>
        <w:jc w:val="both"/>
        <w:rPr>
          <w:sz w:val="28"/>
          <w:szCs w:val="28"/>
          <w:lang w:val="ru-RU"/>
        </w:rPr>
      </w:pPr>
      <w:r w:rsidRPr="00E65C66">
        <w:rPr>
          <w:b/>
          <w:i/>
          <w:sz w:val="28"/>
          <w:szCs w:val="28"/>
          <w:lang w:val="ru-RU"/>
        </w:rPr>
        <w:t xml:space="preserve">Для </w:t>
      </w:r>
      <w:r w:rsidR="0015012E" w:rsidRPr="00E65C66">
        <w:rPr>
          <w:b/>
          <w:i/>
          <w:sz w:val="28"/>
          <w:szCs w:val="28"/>
          <w:lang w:val="ru-RU"/>
        </w:rPr>
        <w:t>детей-инвалидов</w:t>
      </w:r>
      <w:r w:rsidR="0015012E">
        <w:rPr>
          <w:sz w:val="28"/>
          <w:szCs w:val="28"/>
          <w:lang w:val="ru-RU"/>
        </w:rPr>
        <w:t xml:space="preserve"> </w:t>
      </w:r>
      <w:r w:rsidRPr="005F1473">
        <w:rPr>
          <w:sz w:val="28"/>
          <w:szCs w:val="28"/>
          <w:lang w:val="ru-RU"/>
        </w:rPr>
        <w:t>организовано обучение на дому</w:t>
      </w:r>
      <w:r>
        <w:rPr>
          <w:sz w:val="28"/>
          <w:szCs w:val="28"/>
          <w:lang w:val="ru-RU"/>
        </w:rPr>
        <w:t xml:space="preserve"> </w:t>
      </w:r>
      <w:r w:rsidRPr="005F1473">
        <w:rPr>
          <w:sz w:val="28"/>
          <w:szCs w:val="28"/>
          <w:lang w:val="ru-RU"/>
        </w:rPr>
        <w:t>по индивидуальным образовательным программам обучения с согласия родителей, по рек</w:t>
      </w:r>
      <w:r>
        <w:rPr>
          <w:sz w:val="28"/>
          <w:szCs w:val="28"/>
          <w:lang w:val="ru-RU"/>
        </w:rPr>
        <w:t xml:space="preserve">омендации </w:t>
      </w:r>
      <w:r w:rsidRPr="005F1473">
        <w:rPr>
          <w:sz w:val="28"/>
          <w:szCs w:val="28"/>
          <w:lang w:val="ru-RU"/>
        </w:rPr>
        <w:t>ПМПК, приказа по учреждению на организацию индивидуального обучения каждого конкретного ученика.</w:t>
      </w:r>
    </w:p>
    <w:p w:rsidR="003B7B4F" w:rsidRDefault="003B7B4F" w:rsidP="003B7B4F">
      <w:pPr>
        <w:tabs>
          <w:tab w:val="left" w:pos="-14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B7B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Инклюзивное  образование  по  адаптированной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программе  для  детей  с </w:t>
      </w:r>
      <w:r w:rsidRPr="003B7B4F">
        <w:rPr>
          <w:rFonts w:ascii="Times New Roman" w:eastAsia="Times New Roman" w:hAnsi="Times New Roman" w:cs="Times New Roman"/>
          <w:sz w:val="28"/>
          <w:szCs w:val="28"/>
          <w:lang w:eastAsia="en-US"/>
        </w:rPr>
        <w:t>ЗПР осуществляются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общих классах</w:t>
      </w:r>
      <w:r w:rsidRPr="003B7B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объеме основного общего образования.</w:t>
      </w:r>
    </w:p>
    <w:p w:rsidR="002D05AA" w:rsidRPr="00001889" w:rsidRDefault="002D05AA" w:rsidP="002D05AA">
      <w:pPr>
        <w:tabs>
          <w:tab w:val="left" w:pos="-14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188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Учебный план школы для обучающихся </w:t>
      </w:r>
      <w:r w:rsidR="003B7B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 ОВЗ </w:t>
      </w:r>
      <w:r w:rsidRPr="00001889">
        <w:rPr>
          <w:rFonts w:ascii="Times New Roman" w:eastAsia="Times New Roman" w:hAnsi="Times New Roman" w:cs="Times New Roman"/>
          <w:sz w:val="28"/>
          <w:szCs w:val="28"/>
          <w:lang w:eastAsia="en-US"/>
        </w:rPr>
        <w:t>индивидуально включает обязательную часть, часть форм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ируемую участниками отношений</w:t>
      </w:r>
      <w:r w:rsidRPr="00001889">
        <w:rPr>
          <w:rFonts w:ascii="Times New Roman" w:eastAsia="Times New Roman" w:hAnsi="Times New Roman" w:cs="Times New Roman"/>
          <w:sz w:val="28"/>
          <w:szCs w:val="28"/>
          <w:lang w:eastAsia="en-US"/>
        </w:rPr>
        <w:t>, внеурочную деятельность (включая коррекционно-развивающую деятельность).</w:t>
      </w:r>
    </w:p>
    <w:p w:rsidR="005F6623" w:rsidRDefault="005F6623" w:rsidP="005F6623">
      <w:pPr>
        <w:pStyle w:val="a3"/>
        <w:spacing w:line="360" w:lineRule="auto"/>
        <w:ind w:left="102" w:right="107" w:firstLine="479"/>
        <w:jc w:val="both"/>
        <w:rPr>
          <w:sz w:val="28"/>
          <w:szCs w:val="28"/>
          <w:lang w:val="ru-RU"/>
        </w:rPr>
      </w:pPr>
      <w:r w:rsidRPr="005F1473">
        <w:rPr>
          <w:sz w:val="28"/>
          <w:szCs w:val="28"/>
          <w:lang w:val="ru-RU"/>
        </w:rPr>
        <w:t>С учетом индивидуальных и специфических особенностей обучающегося и по согласованию с родителями обучающегося, их потребностями, учебные планы содержат часы для аудиторных занятий и для самостоятельного закрепления.</w:t>
      </w:r>
    </w:p>
    <w:p w:rsidR="00E22CD3" w:rsidRPr="00284390" w:rsidRDefault="00E22CD3" w:rsidP="00E22CD3">
      <w:pPr>
        <w:spacing w:after="0" w:line="360" w:lineRule="auto"/>
        <w:ind w:left="102"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39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Предельно допустимая нагрузка на каждого ученика и общий объем</w:t>
      </w:r>
      <w:r w:rsidRPr="00284390">
        <w:rPr>
          <w:rFonts w:ascii="Times New Roman" w:hAnsi="Times New Roman" w:cs="Times New Roman"/>
          <w:sz w:val="28"/>
          <w:szCs w:val="28"/>
        </w:rPr>
        <w:t xml:space="preserve"> учебного плана соответствуют количеству часов  </w:t>
      </w:r>
      <w:r w:rsidR="007D3360">
        <w:rPr>
          <w:rFonts w:ascii="Times New Roman" w:hAnsi="Times New Roman" w:cs="Times New Roman"/>
          <w:sz w:val="28"/>
          <w:szCs w:val="28"/>
        </w:rPr>
        <w:t>ООО НОО, ООО ПОО.</w:t>
      </w:r>
    </w:p>
    <w:p w:rsidR="005F6623" w:rsidRPr="005F1473" w:rsidRDefault="00A73BB0" w:rsidP="005F6623">
      <w:pPr>
        <w:pStyle w:val="a3"/>
        <w:spacing w:line="360" w:lineRule="auto"/>
        <w:ind w:left="102" w:right="110" w:firstLine="35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="00DC44AD">
        <w:rPr>
          <w:sz w:val="28"/>
          <w:szCs w:val="28"/>
          <w:lang w:val="ru-RU"/>
        </w:rPr>
        <w:t>ндивидуальные занятия</w:t>
      </w:r>
      <w:r w:rsidR="005F6623" w:rsidRPr="005F1473">
        <w:rPr>
          <w:sz w:val="28"/>
          <w:szCs w:val="28"/>
          <w:lang w:val="ru-RU"/>
        </w:rPr>
        <w:t xml:space="preserve"> организован</w:t>
      </w:r>
      <w:r w:rsidR="00DC44AD">
        <w:rPr>
          <w:sz w:val="28"/>
          <w:szCs w:val="28"/>
          <w:lang w:val="ru-RU"/>
        </w:rPr>
        <w:t>ы</w:t>
      </w:r>
      <w:r w:rsidR="005F6623" w:rsidRPr="005F1473">
        <w:rPr>
          <w:sz w:val="28"/>
          <w:szCs w:val="28"/>
          <w:lang w:val="ru-RU"/>
        </w:rPr>
        <w:t xml:space="preserve"> по допустимому количеству учебных часов</w:t>
      </w:r>
      <w:r w:rsidR="00A940F8">
        <w:rPr>
          <w:sz w:val="28"/>
          <w:szCs w:val="28"/>
          <w:lang w:val="ru-RU"/>
        </w:rPr>
        <w:t xml:space="preserve">, согласно </w:t>
      </w:r>
      <w:r w:rsidR="008D2397">
        <w:rPr>
          <w:sz w:val="28"/>
          <w:szCs w:val="28"/>
          <w:lang w:val="ru-RU"/>
        </w:rPr>
        <w:t>санитарно-</w:t>
      </w:r>
      <w:r w:rsidR="008D2397" w:rsidRPr="005F1473">
        <w:rPr>
          <w:sz w:val="28"/>
          <w:szCs w:val="28"/>
          <w:lang w:val="ru-RU"/>
        </w:rPr>
        <w:t>эпидемиологически</w:t>
      </w:r>
      <w:r w:rsidR="008D2397">
        <w:rPr>
          <w:sz w:val="28"/>
          <w:szCs w:val="28"/>
          <w:lang w:val="ru-RU"/>
        </w:rPr>
        <w:t>м</w:t>
      </w:r>
      <w:r w:rsidR="008D2397" w:rsidRPr="005F1473">
        <w:rPr>
          <w:sz w:val="28"/>
          <w:szCs w:val="28"/>
          <w:lang w:val="ru-RU"/>
        </w:rPr>
        <w:t xml:space="preserve"> требовани</w:t>
      </w:r>
      <w:r w:rsidR="008D2397">
        <w:rPr>
          <w:sz w:val="28"/>
          <w:szCs w:val="28"/>
          <w:lang w:val="ru-RU"/>
        </w:rPr>
        <w:t>ям</w:t>
      </w:r>
      <w:r w:rsidR="005F6623" w:rsidRPr="005F1473">
        <w:rPr>
          <w:sz w:val="28"/>
          <w:szCs w:val="28"/>
          <w:lang w:val="ru-RU"/>
        </w:rPr>
        <w:t>:</w:t>
      </w:r>
    </w:p>
    <w:p w:rsidR="005F6623" w:rsidRPr="005F1473" w:rsidRDefault="005F6623" w:rsidP="005F6623">
      <w:pPr>
        <w:pStyle w:val="a5"/>
        <w:numPr>
          <w:ilvl w:val="2"/>
          <w:numId w:val="2"/>
        </w:numPr>
        <w:spacing w:line="360" w:lineRule="auto"/>
        <w:ind w:left="284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1-4 классы   -  </w:t>
      </w:r>
      <w:r w:rsidRPr="005F1473">
        <w:rPr>
          <w:sz w:val="28"/>
          <w:szCs w:val="28"/>
          <w:lang w:val="ru-RU"/>
        </w:rPr>
        <w:t>8 часов внеделю</w:t>
      </w:r>
      <w:r>
        <w:rPr>
          <w:sz w:val="28"/>
          <w:szCs w:val="28"/>
          <w:lang w:val="ru-RU"/>
        </w:rPr>
        <w:t>,</w:t>
      </w:r>
    </w:p>
    <w:p w:rsidR="005F6623" w:rsidRPr="005F1473" w:rsidRDefault="00A940F8" w:rsidP="005F6623">
      <w:pPr>
        <w:pStyle w:val="a5"/>
        <w:numPr>
          <w:ilvl w:val="2"/>
          <w:numId w:val="2"/>
        </w:numPr>
        <w:spacing w:line="360" w:lineRule="auto"/>
        <w:ind w:left="284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5-7</w:t>
      </w:r>
      <w:r w:rsidR="005F6623">
        <w:rPr>
          <w:sz w:val="28"/>
          <w:szCs w:val="28"/>
          <w:lang w:val="ru-RU"/>
        </w:rPr>
        <w:t xml:space="preserve"> классы   -  </w:t>
      </w:r>
      <w:r w:rsidR="005F6623" w:rsidRPr="005F1473">
        <w:rPr>
          <w:sz w:val="28"/>
          <w:szCs w:val="28"/>
          <w:lang w:val="ru-RU"/>
        </w:rPr>
        <w:t>10 часов внеделю</w:t>
      </w:r>
      <w:r w:rsidR="005F6623">
        <w:rPr>
          <w:sz w:val="28"/>
          <w:szCs w:val="28"/>
          <w:lang w:val="ru-RU"/>
        </w:rPr>
        <w:t>,</w:t>
      </w:r>
    </w:p>
    <w:p w:rsidR="005F6623" w:rsidRDefault="00A940F8" w:rsidP="005F6623">
      <w:pPr>
        <w:pStyle w:val="a5"/>
        <w:numPr>
          <w:ilvl w:val="2"/>
          <w:numId w:val="2"/>
        </w:numPr>
        <w:spacing w:line="360" w:lineRule="auto"/>
        <w:ind w:left="284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8-</w:t>
      </w:r>
      <w:r w:rsidR="005F6623">
        <w:rPr>
          <w:sz w:val="28"/>
          <w:szCs w:val="28"/>
          <w:lang w:val="ru-RU"/>
        </w:rPr>
        <w:t>9 класс</w:t>
      </w:r>
      <w:r>
        <w:rPr>
          <w:sz w:val="28"/>
          <w:szCs w:val="28"/>
          <w:lang w:val="ru-RU"/>
        </w:rPr>
        <w:t>ы</w:t>
      </w:r>
      <w:r w:rsidR="005F6623">
        <w:rPr>
          <w:sz w:val="28"/>
          <w:szCs w:val="28"/>
          <w:lang w:val="ru-RU"/>
        </w:rPr>
        <w:t xml:space="preserve">   -  </w:t>
      </w:r>
      <w:r w:rsidR="005F6623" w:rsidRPr="005F1473">
        <w:rPr>
          <w:sz w:val="28"/>
          <w:szCs w:val="28"/>
          <w:lang w:val="ru-RU"/>
        </w:rPr>
        <w:t>11 часов внеделю.</w:t>
      </w:r>
    </w:p>
    <w:p w:rsidR="008F27B4" w:rsidRDefault="008F27B4" w:rsidP="0097650B">
      <w:pPr>
        <w:pStyle w:val="a5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Остальное количество часов отводится для самостоятельного изучения или изучения совместно с классом</w:t>
      </w:r>
      <w:r w:rsidR="00935A87">
        <w:rPr>
          <w:sz w:val="28"/>
          <w:szCs w:val="28"/>
          <w:lang w:val="ru-RU"/>
        </w:rPr>
        <w:t>, согласно утвержденного учебного плана</w:t>
      </w:r>
      <w:r>
        <w:rPr>
          <w:sz w:val="28"/>
          <w:szCs w:val="28"/>
          <w:lang w:val="ru-RU"/>
        </w:rPr>
        <w:t>.</w:t>
      </w:r>
    </w:p>
    <w:p w:rsidR="0097650B" w:rsidRDefault="0097650B" w:rsidP="0097650B">
      <w:pPr>
        <w:pStyle w:val="a5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97650B">
        <w:rPr>
          <w:sz w:val="28"/>
          <w:szCs w:val="28"/>
          <w:lang w:val="ru-RU"/>
        </w:rPr>
        <w:t>Обязательная часть учебного плана определяет состав учебных предметов обязательных предметных областей реализующих основную образовательную программу начального общего образования и основного общего образования, и учебное время, отводимое на их изучение по классам (годам) обучения.</w:t>
      </w:r>
    </w:p>
    <w:p w:rsidR="00284390" w:rsidRDefault="00284390" w:rsidP="00284390">
      <w:pPr>
        <w:pStyle w:val="af0"/>
        <w:spacing w:line="360" w:lineRule="auto"/>
        <w:ind w:firstLine="709"/>
        <w:rPr>
          <w:rFonts w:ascii="Times New Roman" w:hAnsi="Times New Roman"/>
          <w:color w:val="auto"/>
          <w:spacing w:val="-4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</w:t>
      </w:r>
      <w:r w:rsidRPr="006A225F">
        <w:rPr>
          <w:rFonts w:ascii="Times New Roman" w:hAnsi="Times New Roman"/>
          <w:color w:val="auto"/>
          <w:sz w:val="28"/>
          <w:szCs w:val="28"/>
        </w:rPr>
        <w:t xml:space="preserve"> учебном плане представлены семь предметных областей и коррекционно-развивающая область. 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 xml:space="preserve">Содержание учебных предметов, 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входящих в состав каждой предметной области, 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>обеспечива</w:t>
      </w:r>
      <w:r>
        <w:rPr>
          <w:rFonts w:ascii="Times New Roman" w:hAnsi="Times New Roman"/>
          <w:color w:val="auto"/>
          <w:spacing w:val="-4"/>
          <w:sz w:val="28"/>
          <w:szCs w:val="28"/>
        </w:rPr>
        <w:t>ет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 xml:space="preserve"> целостное восприятие мира, с учетом особых образовательных потребностей и возможностей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 обучающихся с ОВЗ. Коррекционно-развивающая область включена в структуру учебного плана </w:t>
      </w:r>
      <w:r w:rsidRPr="006A225F">
        <w:rPr>
          <w:rFonts w:ascii="Times New Roman" w:hAnsi="Times New Roman"/>
          <w:color w:val="auto"/>
          <w:sz w:val="28"/>
          <w:szCs w:val="28"/>
        </w:rPr>
        <w:t>с целью коррекции недостатков псих</w:t>
      </w:r>
      <w:r>
        <w:rPr>
          <w:rFonts w:ascii="Times New Roman" w:hAnsi="Times New Roman"/>
          <w:color w:val="auto"/>
          <w:sz w:val="28"/>
          <w:szCs w:val="28"/>
        </w:rPr>
        <w:t>о</w:t>
      </w:r>
      <w:r w:rsidRPr="006A225F">
        <w:rPr>
          <w:rFonts w:ascii="Times New Roman" w:hAnsi="Times New Roman"/>
          <w:color w:val="auto"/>
          <w:sz w:val="28"/>
          <w:szCs w:val="28"/>
        </w:rPr>
        <w:t>физического развития обучающихс</w:t>
      </w:r>
      <w:r>
        <w:rPr>
          <w:rFonts w:ascii="Times New Roman" w:hAnsi="Times New Roman"/>
          <w:color w:val="auto"/>
          <w:sz w:val="28"/>
          <w:szCs w:val="28"/>
        </w:rPr>
        <w:t>я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>.</w:t>
      </w:r>
    </w:p>
    <w:p w:rsidR="007D3360" w:rsidRPr="00776B45" w:rsidRDefault="00712B44" w:rsidP="00776B45">
      <w:pPr>
        <w:pStyle w:val="af0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76B45">
        <w:rPr>
          <w:rFonts w:ascii="Times New Roman" w:hAnsi="Times New Roman"/>
          <w:color w:val="auto"/>
          <w:sz w:val="28"/>
          <w:szCs w:val="28"/>
        </w:rPr>
        <w:t xml:space="preserve">Ежегодная промежуточная аттестация проводится в соответствии с  </w:t>
      </w:r>
      <w:r w:rsidR="00776B45">
        <w:rPr>
          <w:rFonts w:ascii="Times New Roman" w:hAnsi="Times New Roman"/>
          <w:color w:val="auto"/>
          <w:sz w:val="28"/>
          <w:szCs w:val="28"/>
        </w:rPr>
        <w:t>«</w:t>
      </w:r>
      <w:r w:rsidR="007D3360" w:rsidRPr="00776B45">
        <w:rPr>
          <w:rFonts w:ascii="Times New Roman" w:hAnsi="Times New Roman"/>
          <w:color w:val="auto"/>
          <w:sz w:val="28"/>
          <w:szCs w:val="28"/>
        </w:rPr>
        <w:t>Положение</w:t>
      </w:r>
      <w:r w:rsidR="00776B45">
        <w:rPr>
          <w:rFonts w:ascii="Times New Roman" w:hAnsi="Times New Roman"/>
          <w:color w:val="auto"/>
          <w:sz w:val="28"/>
          <w:szCs w:val="28"/>
        </w:rPr>
        <w:t>м</w:t>
      </w:r>
      <w:r w:rsidR="007D3360" w:rsidRPr="00776B45">
        <w:rPr>
          <w:rFonts w:ascii="Times New Roman" w:hAnsi="Times New Roman"/>
          <w:color w:val="auto"/>
          <w:sz w:val="28"/>
          <w:szCs w:val="28"/>
        </w:rPr>
        <w:t xml:space="preserve"> о формах, периодичности, порядке текущего контроля успеваемости и промежуточной аттестации обучающихся МБОУ СОШ № 13</w:t>
      </w:r>
      <w:r w:rsidR="00776B45">
        <w:rPr>
          <w:rFonts w:ascii="Times New Roman" w:hAnsi="Times New Roman"/>
          <w:color w:val="auto"/>
          <w:sz w:val="28"/>
          <w:szCs w:val="28"/>
        </w:rPr>
        <w:t>».</w:t>
      </w:r>
    </w:p>
    <w:p w:rsidR="00712B44" w:rsidRPr="00284390" w:rsidRDefault="00712B44" w:rsidP="002843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843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основании пункта 1 статьи 58 «Промежуточная аттестация обучающихся» Федерального закона от 29.12.2012 г. № 273-ФЗ «Об образовании в Российской Федерации» освоение образовательной программы, в том числе отдельной части или всего объёма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определённых учебным планом, и в порядке, установленной образовательной организацией. </w:t>
      </w:r>
    </w:p>
    <w:p w:rsidR="00712B44" w:rsidRPr="00284390" w:rsidRDefault="00712B44" w:rsidP="00284390">
      <w:pPr>
        <w:spacing w:after="0" w:line="360" w:lineRule="auto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8439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выполнения программ по учебным предметам и качество знаний школьников осуществляют учителя-предметники и заместитель директора  по  УВР.</w:t>
      </w:r>
    </w:p>
    <w:p w:rsidR="00712B44" w:rsidRDefault="00712B44" w:rsidP="00284390">
      <w:pPr>
        <w:pStyle w:val="a3"/>
        <w:spacing w:line="360" w:lineRule="auto"/>
        <w:ind w:left="102" w:right="108" w:firstLine="709"/>
        <w:jc w:val="both"/>
        <w:rPr>
          <w:sz w:val="28"/>
          <w:szCs w:val="28"/>
          <w:lang w:val="ru-RU"/>
        </w:rPr>
      </w:pPr>
      <w:r w:rsidRPr="005F1473">
        <w:rPr>
          <w:sz w:val="28"/>
          <w:szCs w:val="28"/>
          <w:lang w:val="ru-RU"/>
        </w:rPr>
        <w:t xml:space="preserve">Знания учащихся систематически оцениваются в специальном журнале, который ведется на каждого ученика по 5-балльной системе с учетом специфических  возможностей каждого ребенка. Проводятся текущие и итоговые контрольные письменные работы по математике и русскому языку, </w:t>
      </w:r>
      <w:r w:rsidRPr="005F1473">
        <w:rPr>
          <w:sz w:val="28"/>
          <w:szCs w:val="28"/>
          <w:lang w:val="ru-RU"/>
        </w:rPr>
        <w:lastRenderedPageBreak/>
        <w:t xml:space="preserve">а четвертные и годовые отметки выставляются в </w:t>
      </w:r>
      <w:r w:rsidR="00776B45">
        <w:rPr>
          <w:sz w:val="28"/>
          <w:szCs w:val="28"/>
          <w:lang w:val="ru-RU"/>
        </w:rPr>
        <w:t>классный журнал данного класса.</w:t>
      </w:r>
    </w:p>
    <w:p w:rsidR="00284390" w:rsidRDefault="00284390" w:rsidP="00284390">
      <w:pPr>
        <w:pStyle w:val="a3"/>
        <w:spacing w:line="360" w:lineRule="auto"/>
        <w:ind w:left="102" w:right="105" w:firstLine="709"/>
        <w:jc w:val="both"/>
        <w:rPr>
          <w:sz w:val="28"/>
          <w:szCs w:val="28"/>
          <w:lang w:val="ru-RU"/>
        </w:rPr>
      </w:pPr>
      <w:r w:rsidRPr="005F1473">
        <w:rPr>
          <w:sz w:val="28"/>
          <w:szCs w:val="28"/>
          <w:lang w:val="ru-RU"/>
        </w:rPr>
        <w:t>Журнал проверяется ежемесячно, ведутся и подлежат проверке рабочие тетради учащихся с целью оказания необходимой методической и консультативной помощи в освоении индивидуальных образовательных программ обучения и развития по предметам учебного плана.</w:t>
      </w:r>
    </w:p>
    <w:p w:rsidR="00712B44" w:rsidRPr="00712B44" w:rsidRDefault="00712B44" w:rsidP="00284390">
      <w:pPr>
        <w:spacing w:line="360" w:lineRule="auto"/>
        <w:ind w:left="102"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12B4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 необходимости специалисты службы сопровождения оказывают учащимся и их родителям (а также учителям)  необходимую консультативную и практическую помощь. </w:t>
      </w:r>
    </w:p>
    <w:p w:rsidR="005F6623" w:rsidRDefault="007E06A4" w:rsidP="0086629D">
      <w:pPr>
        <w:tabs>
          <w:tab w:val="left" w:pos="-14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06A4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Часть, формируемая участниками образовательного процесса,</w:t>
      </w:r>
      <w:r w:rsidRPr="007E06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обеспечивает реализацию индивидуальных образовательных потребностей обучающихся. Время, отводимое на данную часть, может быть использовано на увеличение  количества  учебных часов, отводимых на изучение отдельных учебных предметов обязательной  части; на введение новых учебных курсов, обеспечивающих интересы обучающихся, в  том числе этнокультурные, на особенности и традиции школы, личные интересы и склонности обучающихся</w:t>
      </w:r>
      <w:r w:rsidR="00431A0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431A05" w:rsidRPr="005F1473" w:rsidRDefault="00431A05" w:rsidP="00431A0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340">
        <w:rPr>
          <w:rFonts w:ascii="Times New Roman" w:hAnsi="Times New Roman" w:cs="Times New Roman"/>
          <w:b/>
          <w:i/>
          <w:sz w:val="28"/>
          <w:szCs w:val="28"/>
        </w:rPr>
        <w:t>Внеурочная деятельность</w:t>
      </w:r>
      <w:r w:rsidRPr="005F147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организуется по основным направлениям развития личности (спортивно-оздоровительное, духовно-нравственное, социальное, общеинтеллектуальное, общекультурное). Организация занятий по этим направлениям является неотъемлемой частью образовательного процесса в образовательном учреждении. Содержание данных занятий формируется с учетом пожеланий обучающихся и их родите</w:t>
      </w:r>
      <w:r w:rsidRPr="005F1473">
        <w:rPr>
          <w:rFonts w:ascii="Times New Roman" w:hAnsi="Times New Roman" w:cs="Times New Roman"/>
          <w:sz w:val="28"/>
          <w:szCs w:val="28"/>
        </w:rPr>
        <w:softHyphen/>
        <w:t>лей (законных представителей) и осуществляется посредством различных форм</w:t>
      </w:r>
      <w:r w:rsidR="00776B45">
        <w:rPr>
          <w:rFonts w:ascii="Times New Roman" w:hAnsi="Times New Roman" w:cs="Times New Roman"/>
          <w:sz w:val="28"/>
          <w:szCs w:val="28"/>
        </w:rPr>
        <w:t xml:space="preserve"> </w:t>
      </w:r>
      <w:r w:rsidRPr="005F1473">
        <w:rPr>
          <w:rFonts w:ascii="Times New Roman" w:hAnsi="Times New Roman" w:cs="Times New Roman"/>
          <w:sz w:val="28"/>
          <w:szCs w:val="28"/>
        </w:rPr>
        <w:t>организации, отличных от урочной системы обучения, таких, как экскурсии,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473">
        <w:rPr>
          <w:rFonts w:ascii="Times New Roman" w:hAnsi="Times New Roman" w:cs="Times New Roman"/>
          <w:sz w:val="28"/>
          <w:szCs w:val="28"/>
        </w:rPr>
        <w:t>кружки, секции, круглые столы, конференции, школьное научное общество,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473">
        <w:rPr>
          <w:rFonts w:ascii="Times New Roman" w:hAnsi="Times New Roman" w:cs="Times New Roman"/>
          <w:sz w:val="28"/>
          <w:szCs w:val="28"/>
        </w:rPr>
        <w:t>олимпиады, конкурсы, соревнования, поисковые и научные исследования, эко</w:t>
      </w:r>
      <w:r w:rsidRPr="005F1473">
        <w:rPr>
          <w:rFonts w:ascii="Times New Roman" w:hAnsi="Times New Roman" w:cs="Times New Roman"/>
          <w:sz w:val="28"/>
          <w:szCs w:val="28"/>
        </w:rPr>
        <w:softHyphen/>
        <w:t>логические десанты и акции, летняя трудовая практика и вечерняя занятость и т.д.</w:t>
      </w:r>
    </w:p>
    <w:p w:rsidR="00431A05" w:rsidRPr="005F1473" w:rsidRDefault="00431A05" w:rsidP="00431A0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473">
        <w:rPr>
          <w:rFonts w:ascii="Times New Roman" w:hAnsi="Times New Roman" w:cs="Times New Roman"/>
          <w:sz w:val="28"/>
          <w:szCs w:val="28"/>
        </w:rPr>
        <w:t xml:space="preserve"> При организации внеурочной занятости обучающихся М</w:t>
      </w:r>
      <w:r w:rsidR="00ED3E4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1473">
        <w:rPr>
          <w:rFonts w:ascii="Times New Roman" w:hAnsi="Times New Roman" w:cs="Times New Roman"/>
          <w:sz w:val="28"/>
          <w:szCs w:val="28"/>
        </w:rPr>
        <w:t xml:space="preserve">У СОШ №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5F1473">
        <w:rPr>
          <w:rFonts w:ascii="Times New Roman" w:hAnsi="Times New Roman" w:cs="Times New Roman"/>
          <w:sz w:val="28"/>
          <w:szCs w:val="28"/>
        </w:rPr>
        <w:t>могут использоваться возможности учреждений дополнительного образования, культуры, спорта.</w:t>
      </w:r>
    </w:p>
    <w:p w:rsidR="00431A05" w:rsidRDefault="00431A05" w:rsidP="00431A0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473">
        <w:rPr>
          <w:rFonts w:ascii="Times New Roman" w:hAnsi="Times New Roman" w:cs="Times New Roman"/>
          <w:sz w:val="28"/>
          <w:szCs w:val="28"/>
        </w:rPr>
        <w:lastRenderedPageBreak/>
        <w:t>Участие в социальных акциях, экологических десантах, является неотъем</w:t>
      </w:r>
      <w:r w:rsidRPr="005F1473">
        <w:rPr>
          <w:rFonts w:ascii="Times New Roman" w:hAnsi="Times New Roman" w:cs="Times New Roman"/>
          <w:sz w:val="28"/>
          <w:szCs w:val="28"/>
        </w:rPr>
        <w:softHyphen/>
        <w:t>лемой частью внеурочной занятости.</w:t>
      </w:r>
    </w:p>
    <w:p w:rsidR="003A033D" w:rsidRPr="003A033D" w:rsidRDefault="003A033D" w:rsidP="003A033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340">
        <w:rPr>
          <w:rFonts w:ascii="Times New Roman" w:hAnsi="Times New Roman" w:cs="Times New Roman"/>
          <w:b/>
          <w:i/>
          <w:sz w:val="28"/>
          <w:szCs w:val="28"/>
        </w:rPr>
        <w:t>Коррекционная работа</w:t>
      </w:r>
      <w:r w:rsidRPr="003A033D">
        <w:rPr>
          <w:rFonts w:ascii="Times New Roman" w:hAnsi="Times New Roman" w:cs="Times New Roman"/>
          <w:sz w:val="28"/>
          <w:szCs w:val="28"/>
        </w:rPr>
        <w:t xml:space="preserve"> внесена в учебный план и предполагает индивидуальные и групповые коррекционные занятия в строгом соответствии учебному плану. </w:t>
      </w:r>
    </w:p>
    <w:p w:rsidR="003A033D" w:rsidRPr="003A033D" w:rsidRDefault="003A033D" w:rsidP="003A033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33D">
        <w:rPr>
          <w:rFonts w:ascii="Times New Roman" w:hAnsi="Times New Roman" w:cs="Times New Roman"/>
          <w:sz w:val="28"/>
          <w:szCs w:val="28"/>
        </w:rPr>
        <w:t>Коррекционные курсы отражают особенности обучения в школе и направлены на коррекцию отклонений в развитии, формировании навыков адаптации ребенка в современных жизненных условиях, подготовку к усвоению содержания образования на каждой ступени образования.</w:t>
      </w:r>
    </w:p>
    <w:p w:rsidR="003A033D" w:rsidRPr="003A033D" w:rsidRDefault="003A033D" w:rsidP="003A033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33D">
        <w:rPr>
          <w:rFonts w:ascii="Times New Roman" w:hAnsi="Times New Roman" w:cs="Times New Roman"/>
          <w:sz w:val="28"/>
          <w:szCs w:val="28"/>
        </w:rPr>
        <w:t>Основные направления коррекционно-развивающей работы в начальной школе:</w:t>
      </w:r>
    </w:p>
    <w:p w:rsidR="003A033D" w:rsidRPr="003A033D" w:rsidRDefault="003A033D" w:rsidP="003A033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33D">
        <w:rPr>
          <w:rFonts w:ascii="Times New Roman" w:hAnsi="Times New Roman" w:cs="Times New Roman"/>
          <w:sz w:val="28"/>
          <w:szCs w:val="28"/>
        </w:rPr>
        <w:t xml:space="preserve">- выбор оптимальных для развития ребенка с </w:t>
      </w:r>
      <w:r w:rsidR="00127340">
        <w:rPr>
          <w:rFonts w:ascii="Times New Roman" w:hAnsi="Times New Roman" w:cs="Times New Roman"/>
          <w:sz w:val="28"/>
          <w:szCs w:val="28"/>
        </w:rPr>
        <w:t>ОВЗ</w:t>
      </w:r>
      <w:r w:rsidRPr="003A033D">
        <w:rPr>
          <w:rFonts w:ascii="Times New Roman" w:hAnsi="Times New Roman" w:cs="Times New Roman"/>
          <w:sz w:val="28"/>
          <w:szCs w:val="28"/>
        </w:rPr>
        <w:t xml:space="preserve"> коррекционных программ/методик, методов и приемов обучения в соответствии с его особыми образовательными потребностями;</w:t>
      </w:r>
    </w:p>
    <w:p w:rsidR="003A033D" w:rsidRPr="003A033D" w:rsidRDefault="003A033D" w:rsidP="003A033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33D">
        <w:rPr>
          <w:rFonts w:ascii="Times New Roman" w:hAnsi="Times New Roman" w:cs="Times New Roman"/>
          <w:sz w:val="28"/>
          <w:szCs w:val="28"/>
        </w:rPr>
        <w:t>- организация и проведение индивидуальных и групповых коррекционных занятий, необходимых для преодоления нарушений развития и трудностей в обучении;</w:t>
      </w:r>
    </w:p>
    <w:p w:rsidR="003A033D" w:rsidRPr="003A033D" w:rsidRDefault="003A033D" w:rsidP="003A033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33D">
        <w:rPr>
          <w:rFonts w:ascii="Times New Roman" w:hAnsi="Times New Roman" w:cs="Times New Roman"/>
          <w:sz w:val="28"/>
          <w:szCs w:val="28"/>
        </w:rPr>
        <w:t>- системное воздействие на учебно-познавательную деятельность ребенка в динамике образовательного процесса, направленное на формирование универсальных учебных действий и коррекцию отклонений в развитии; коррекция и развитие высших психических функций; развитие эмоционально-волевой и личностной сфер ребенка и психокоррекцию его поведения;</w:t>
      </w:r>
    </w:p>
    <w:p w:rsidR="003A033D" w:rsidRDefault="003A033D" w:rsidP="003A033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33D">
        <w:rPr>
          <w:rFonts w:ascii="Times New Roman" w:hAnsi="Times New Roman" w:cs="Times New Roman"/>
          <w:sz w:val="28"/>
          <w:szCs w:val="28"/>
        </w:rPr>
        <w:t>- социальная коррекция обеспечивает формирование у ребёнка навыков защиты в случаях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33D">
        <w:rPr>
          <w:rFonts w:ascii="Times New Roman" w:hAnsi="Times New Roman" w:cs="Times New Roman"/>
          <w:sz w:val="28"/>
          <w:szCs w:val="28"/>
        </w:rPr>
        <w:t>неблагоприятных условий жизни при психотравмирующих обстоятельствах.</w:t>
      </w:r>
    </w:p>
    <w:p w:rsidR="007B0A41" w:rsidRPr="00F63254" w:rsidRDefault="007B0A41" w:rsidP="007B0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Часы коррекционно-развивающей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F63254">
        <w:rPr>
          <w:rFonts w:ascii="Times New Roman" w:hAnsi="Times New Roman" w:cs="Times New Roman"/>
          <w:sz w:val="28"/>
          <w:szCs w:val="28"/>
        </w:rPr>
        <w:t xml:space="preserve"> представлены групповыми и индивидуальными коррекционно-развивающими занятиями (</w:t>
      </w:r>
      <w:r>
        <w:rPr>
          <w:rFonts w:ascii="Times New Roman" w:hAnsi="Times New Roman" w:cs="Times New Roman"/>
          <w:sz w:val="28"/>
          <w:szCs w:val="28"/>
        </w:rPr>
        <w:t>дефектологи</w:t>
      </w:r>
      <w:r w:rsidRPr="00F63254">
        <w:rPr>
          <w:rFonts w:ascii="Times New Roman" w:hAnsi="Times New Roman" w:cs="Times New Roman"/>
          <w:sz w:val="28"/>
          <w:szCs w:val="28"/>
        </w:rPr>
        <w:t>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63254">
        <w:rPr>
          <w:rFonts w:ascii="Times New Roman" w:hAnsi="Times New Roman" w:cs="Times New Roman"/>
          <w:sz w:val="28"/>
          <w:szCs w:val="28"/>
        </w:rPr>
        <w:t xml:space="preserve"> и психокоррекционны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63254">
        <w:rPr>
          <w:rFonts w:ascii="Times New Roman" w:hAnsi="Times New Roman" w:cs="Times New Roman"/>
          <w:sz w:val="28"/>
          <w:szCs w:val="28"/>
        </w:rPr>
        <w:t xml:space="preserve">), направленными на </w:t>
      </w:r>
      <w:r w:rsidRPr="00F63254">
        <w:rPr>
          <w:rFonts w:ascii="Times New Roman" w:eastAsia="Times New Roman" w:hAnsi="Times New Roman" w:cs="Times New Roman"/>
          <w:sz w:val="28"/>
          <w:szCs w:val="28"/>
        </w:rPr>
        <w:t>коррекцию недостатков психофизического развития обучающихся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восполнение пробелов в знаниях</w:t>
      </w:r>
      <w:r w:rsidRPr="00F63254">
        <w:rPr>
          <w:rFonts w:ascii="Times New Roman" w:hAnsi="Times New Roman" w:cs="Times New Roman"/>
          <w:sz w:val="28"/>
          <w:szCs w:val="28"/>
        </w:rPr>
        <w:t xml:space="preserve">. Коррекционно-развивающие занятия проводятся в течение учебного дня и во внеурочное время. На индивидуальные коррекционные занятия отводится </w:t>
      </w:r>
      <w:r>
        <w:rPr>
          <w:rFonts w:ascii="Times New Roman" w:hAnsi="Times New Roman" w:cs="Times New Roman"/>
          <w:sz w:val="28"/>
          <w:szCs w:val="28"/>
        </w:rPr>
        <w:t>до 25 </w:t>
      </w:r>
      <w:r w:rsidRPr="00F63254">
        <w:rPr>
          <w:rFonts w:ascii="Times New Roman" w:hAnsi="Times New Roman" w:cs="Times New Roman"/>
          <w:sz w:val="28"/>
          <w:szCs w:val="28"/>
        </w:rPr>
        <w:t xml:space="preserve">мин., на групповые занятия –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F63254">
        <w:rPr>
          <w:rFonts w:ascii="Times New Roman" w:hAnsi="Times New Roman" w:cs="Times New Roman"/>
          <w:sz w:val="28"/>
          <w:szCs w:val="28"/>
        </w:rPr>
        <w:t>40 минут.</w:t>
      </w:r>
    </w:p>
    <w:p w:rsidR="00ED3E40" w:rsidRPr="00ED3E40" w:rsidRDefault="00127340" w:rsidP="00ED3E4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 </w:t>
      </w:r>
      <w:r w:rsidRPr="00ED3E40">
        <w:rPr>
          <w:rFonts w:ascii="Times New Roman" w:hAnsi="Times New Roman" w:cs="Times New Roman"/>
          <w:sz w:val="28"/>
          <w:szCs w:val="28"/>
        </w:rPr>
        <w:t>коррекционно-развивающих занятий</w:t>
      </w:r>
      <w:r w:rsidR="00ED3E40">
        <w:rPr>
          <w:rFonts w:ascii="Times New Roman" w:hAnsi="Times New Roman" w:cs="Times New Roman"/>
          <w:sz w:val="28"/>
          <w:szCs w:val="28"/>
        </w:rPr>
        <w:t xml:space="preserve"> </w:t>
      </w:r>
      <w:r w:rsidR="008A5416">
        <w:rPr>
          <w:rFonts w:ascii="Times New Roman" w:hAnsi="Times New Roman" w:cs="Times New Roman"/>
          <w:sz w:val="28"/>
          <w:szCs w:val="28"/>
        </w:rPr>
        <w:t>–</w:t>
      </w:r>
      <w:r w:rsidR="00ED3E40">
        <w:rPr>
          <w:rFonts w:ascii="Times New Roman" w:hAnsi="Times New Roman" w:cs="Times New Roman"/>
          <w:sz w:val="28"/>
          <w:szCs w:val="28"/>
        </w:rPr>
        <w:t xml:space="preserve"> </w:t>
      </w:r>
      <w:r w:rsidR="00ED3E40" w:rsidRPr="00ED3E4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психологического базиса для полноценного развития личности ребенка, создание зоны ближайшего развития для преодоления недостатков интеллектуальной деятельности. </w:t>
      </w:r>
    </w:p>
    <w:p w:rsidR="001B18A3" w:rsidRPr="001B18A3" w:rsidRDefault="001B18A3" w:rsidP="001B18A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A3">
        <w:rPr>
          <w:rFonts w:ascii="Times New Roman" w:hAnsi="Times New Roman" w:cs="Times New Roman"/>
          <w:sz w:val="28"/>
          <w:szCs w:val="28"/>
        </w:rPr>
        <w:t>Цель психокорреционных занятий заключается в применении разных форм взаимодействия с обучающимися, направленными на преодоление или ослабление проблем в психическом и личностном развитии, гармонизацию личности и межличностных отношений.</w:t>
      </w:r>
    </w:p>
    <w:p w:rsidR="008A5416" w:rsidRDefault="001B18A3" w:rsidP="001B18A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A3">
        <w:rPr>
          <w:rFonts w:ascii="Times New Roman" w:hAnsi="Times New Roman" w:cs="Times New Roman"/>
          <w:sz w:val="28"/>
          <w:szCs w:val="28"/>
        </w:rPr>
        <w:t>Основные направления работы:</w:t>
      </w:r>
      <w:r w:rsidR="00373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416" w:rsidRDefault="008A5416" w:rsidP="001B18A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18A3" w:rsidRPr="001B18A3">
        <w:rPr>
          <w:rFonts w:ascii="Times New Roman" w:hAnsi="Times New Roman" w:cs="Times New Roman"/>
          <w:sz w:val="28"/>
          <w:szCs w:val="28"/>
        </w:rPr>
        <w:t>диагностика и развитие познавательной сферы и целенаправленное формирование высших психических функций (формирование</w:t>
      </w:r>
      <w:r w:rsidR="001B18A3">
        <w:rPr>
          <w:rFonts w:ascii="Times New Roman" w:hAnsi="Times New Roman" w:cs="Times New Roman"/>
          <w:sz w:val="28"/>
          <w:szCs w:val="28"/>
        </w:rPr>
        <w:t xml:space="preserve"> </w:t>
      </w:r>
      <w:r w:rsidR="001B18A3" w:rsidRPr="001B18A3">
        <w:rPr>
          <w:rFonts w:ascii="Times New Roman" w:hAnsi="Times New Roman" w:cs="Times New Roman"/>
          <w:sz w:val="28"/>
          <w:szCs w:val="28"/>
        </w:rPr>
        <w:t>учебной мотивации, активизация сенсорно-перцептивной, мнемической и мыслительной</w:t>
      </w:r>
      <w:r w:rsidR="001B18A3">
        <w:rPr>
          <w:rFonts w:ascii="Times New Roman" w:hAnsi="Times New Roman" w:cs="Times New Roman"/>
          <w:sz w:val="28"/>
          <w:szCs w:val="28"/>
        </w:rPr>
        <w:t xml:space="preserve"> </w:t>
      </w:r>
      <w:r w:rsidR="001B18A3" w:rsidRPr="001B18A3">
        <w:rPr>
          <w:rFonts w:ascii="Times New Roman" w:hAnsi="Times New Roman" w:cs="Times New Roman"/>
          <w:sz w:val="28"/>
          <w:szCs w:val="28"/>
        </w:rPr>
        <w:t>деятельности);</w:t>
      </w:r>
      <w:r w:rsidR="001B1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416" w:rsidRDefault="008A5416" w:rsidP="001B18A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18A3" w:rsidRPr="001B18A3">
        <w:rPr>
          <w:rFonts w:ascii="Times New Roman" w:hAnsi="Times New Roman" w:cs="Times New Roman"/>
          <w:sz w:val="28"/>
          <w:szCs w:val="28"/>
        </w:rPr>
        <w:t>диагностика и развитие эмоционально-личностной сферы и коррекция ее недостатков (гармонизация психоэмоционального состояния);</w:t>
      </w:r>
      <w:r w:rsidR="0037357E">
        <w:rPr>
          <w:rFonts w:ascii="Times New Roman" w:hAnsi="Times New Roman" w:cs="Times New Roman"/>
          <w:sz w:val="28"/>
          <w:szCs w:val="28"/>
        </w:rPr>
        <w:t xml:space="preserve"> </w:t>
      </w:r>
      <w:r w:rsidR="001B18A3" w:rsidRPr="001B18A3">
        <w:rPr>
          <w:rFonts w:ascii="Times New Roman" w:hAnsi="Times New Roman" w:cs="Times New Roman"/>
          <w:sz w:val="28"/>
          <w:szCs w:val="28"/>
        </w:rPr>
        <w:t>диагностика и развитие коммуникативной сферы и социальной интеграции (развитие</w:t>
      </w:r>
      <w:r w:rsidR="001B18A3">
        <w:rPr>
          <w:rFonts w:ascii="Times New Roman" w:hAnsi="Times New Roman" w:cs="Times New Roman"/>
          <w:sz w:val="28"/>
          <w:szCs w:val="28"/>
        </w:rPr>
        <w:t xml:space="preserve"> </w:t>
      </w:r>
      <w:r w:rsidR="001B18A3" w:rsidRPr="001B18A3">
        <w:rPr>
          <w:rFonts w:ascii="Times New Roman" w:hAnsi="Times New Roman" w:cs="Times New Roman"/>
          <w:sz w:val="28"/>
          <w:szCs w:val="28"/>
        </w:rPr>
        <w:t>способности к эмпатии, сопереживанию);</w:t>
      </w:r>
      <w:r w:rsidR="00373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416" w:rsidRDefault="008A5416" w:rsidP="001B18A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18A3" w:rsidRPr="001B18A3">
        <w:rPr>
          <w:rFonts w:ascii="Times New Roman" w:hAnsi="Times New Roman" w:cs="Times New Roman"/>
          <w:sz w:val="28"/>
          <w:szCs w:val="28"/>
        </w:rPr>
        <w:t>формирование продуктивных видов взаимодействия с окружающими (в семье, классе), повышение социального статуса обучающегося в коллективе, формирование и развитие навыков социального поведения;</w:t>
      </w:r>
      <w:r w:rsidR="00373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8A3" w:rsidRDefault="008A5416" w:rsidP="001B18A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18A3" w:rsidRPr="001B18A3">
        <w:rPr>
          <w:rFonts w:ascii="Times New Roman" w:hAnsi="Times New Roman" w:cs="Times New Roman"/>
          <w:sz w:val="28"/>
          <w:szCs w:val="28"/>
        </w:rPr>
        <w:t>формирование произвольной регуляции деятельности и поведения (развитие произвольной регуляции деятельности и поведения, формирование способности к планированию и контролю).</w:t>
      </w:r>
    </w:p>
    <w:p w:rsidR="00BA022B" w:rsidRDefault="00BA022B" w:rsidP="001B18A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22B" w:rsidRDefault="00BA022B" w:rsidP="001B18A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22B" w:rsidRDefault="00BA022B" w:rsidP="001B18A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22B" w:rsidRDefault="00BA022B" w:rsidP="001B18A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22B" w:rsidRDefault="00BA022B" w:rsidP="001B18A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22B" w:rsidRDefault="00BA022B" w:rsidP="001B18A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B45" w:rsidRDefault="00776B45" w:rsidP="001B18A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B45" w:rsidRDefault="00776B45" w:rsidP="001B18A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B45" w:rsidRDefault="00776B45" w:rsidP="001B18A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22B" w:rsidRDefault="00BA022B" w:rsidP="001B18A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B4F" w:rsidRPr="000A34BB" w:rsidRDefault="003B7B4F" w:rsidP="003B7B4F">
      <w:pPr>
        <w:pStyle w:val="a3"/>
        <w:spacing w:line="360" w:lineRule="auto"/>
        <w:ind w:left="102" w:right="105" w:firstLine="419"/>
        <w:jc w:val="center"/>
        <w:rPr>
          <w:b/>
          <w:sz w:val="28"/>
          <w:szCs w:val="28"/>
          <w:lang w:val="ru-RU"/>
        </w:rPr>
      </w:pPr>
      <w:r w:rsidRPr="000A34BB">
        <w:rPr>
          <w:b/>
          <w:sz w:val="28"/>
          <w:szCs w:val="28"/>
          <w:lang w:val="ru-RU"/>
        </w:rPr>
        <w:lastRenderedPageBreak/>
        <w:t xml:space="preserve">Учебный план для детей с </w:t>
      </w:r>
      <w:r>
        <w:rPr>
          <w:b/>
          <w:sz w:val="28"/>
          <w:szCs w:val="28"/>
          <w:lang w:val="ru-RU"/>
        </w:rPr>
        <w:t>задержкой психического развиия</w:t>
      </w:r>
    </w:p>
    <w:p w:rsidR="00756F2B" w:rsidRPr="00F63254" w:rsidRDefault="00756F2B" w:rsidP="00756F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Количество часов, отводимых на изучение учебных предметов «Русский язык», «Литературное чтение» и «Родной язык и литературное чтение» может корректироваться в рамках предметной области «Филология» с учётом психофизических особенностей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BA022B" w:rsidRDefault="00756F2B" w:rsidP="00756F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В предметную область «Филология» введен учебный предмет «Иностранный язык»,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с ЗПР </w:t>
      </w:r>
      <w:r w:rsidRPr="00F63254">
        <w:rPr>
          <w:rFonts w:ascii="Times New Roman" w:eastAsia="Times New Roman" w:hAnsi="Times New Roman" w:cs="Times New Roman"/>
          <w:sz w:val="28"/>
          <w:szCs w:val="28"/>
        </w:rPr>
        <w:t xml:space="preserve">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Изучение учебного предмета «Иностранный язык» начинается со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63254">
        <w:rPr>
          <w:rFonts w:ascii="Times New Roman" w:eastAsia="Times New Roman" w:hAnsi="Times New Roman" w:cs="Times New Roman"/>
          <w:sz w:val="28"/>
          <w:szCs w:val="28"/>
        </w:rPr>
        <w:t xml:space="preserve">-го класса. На его изучение отводится 1 час в неделю. При проведении занятий </w:t>
      </w:r>
      <w:r w:rsidR="0090341D">
        <w:rPr>
          <w:rFonts w:ascii="Times New Roman" w:eastAsia="Times New Roman" w:hAnsi="Times New Roman" w:cs="Times New Roman"/>
          <w:sz w:val="28"/>
          <w:szCs w:val="28"/>
        </w:rPr>
        <w:t xml:space="preserve">в классе </w:t>
      </w:r>
      <w:r w:rsidRPr="00F63254">
        <w:rPr>
          <w:rFonts w:ascii="Times New Roman" w:eastAsia="Times New Roman" w:hAnsi="Times New Roman" w:cs="Times New Roman"/>
          <w:sz w:val="28"/>
          <w:szCs w:val="28"/>
        </w:rPr>
        <w:t xml:space="preserve">по предмету «Иностранный язык» класс делится на две группы. </w:t>
      </w:r>
    </w:p>
    <w:p w:rsidR="0090341D" w:rsidRDefault="0090341D" w:rsidP="00756F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41D" w:rsidRDefault="0090341D" w:rsidP="00756F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41D" w:rsidRDefault="0090341D" w:rsidP="00756F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41D" w:rsidRDefault="0090341D" w:rsidP="00756F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41D" w:rsidRDefault="0090341D" w:rsidP="00756F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41D" w:rsidRDefault="0090341D" w:rsidP="00756F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41D" w:rsidRDefault="0090341D" w:rsidP="00756F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41D" w:rsidRDefault="0090341D" w:rsidP="00756F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41D" w:rsidRDefault="0090341D" w:rsidP="00756F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41D" w:rsidRDefault="0090341D" w:rsidP="00756F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41D" w:rsidRDefault="0090341D" w:rsidP="00756F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41D" w:rsidRDefault="0090341D" w:rsidP="00756F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41D" w:rsidRDefault="0090341D" w:rsidP="00756F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41D" w:rsidRDefault="0090341D" w:rsidP="00756F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41D" w:rsidRDefault="0090341D" w:rsidP="00756F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41D" w:rsidRDefault="0090341D" w:rsidP="00756F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22B" w:rsidRDefault="00BA022B" w:rsidP="001B18A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F5577B" w:rsidRPr="00A81634" w:rsidTr="00F5577B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Pr="00A81634" w:rsidRDefault="000A34BB" w:rsidP="004E0AE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</w:t>
            </w:r>
            <w:r w:rsidR="00F5577B"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одовой учебный план начального общего образования</w:t>
            </w:r>
            <w:r w:rsidR="00F5577B"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обучающихся с задержкой психического развития </w:t>
            </w:r>
            <w:r w:rsidR="00935E2A">
              <w:rPr>
                <w:rFonts w:ascii="Times New Roman" w:hAnsi="Times New Roman" w:cs="Times New Roman"/>
                <w:b/>
                <w:sz w:val="24"/>
                <w:szCs w:val="24"/>
              </w:rPr>
              <w:t>(вариант 2)</w:t>
            </w:r>
          </w:p>
        </w:tc>
      </w:tr>
      <w:tr w:rsidR="00F5577B" w:rsidRPr="00A81634" w:rsidTr="00F5577B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F5577B" w:rsidRPr="00A81634" w:rsidRDefault="00F5577B" w:rsidP="00F557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F5577B" w:rsidRPr="00A81634" w:rsidRDefault="00F5577B" w:rsidP="00F557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77B" w:rsidRPr="00A81634" w:rsidRDefault="00F5577B" w:rsidP="00F557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5577B" w:rsidRPr="00A81634" w:rsidTr="00F5577B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Pr="00A81634" w:rsidRDefault="00F5577B" w:rsidP="00F55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F5577B" w:rsidRPr="00A81634" w:rsidRDefault="00F5577B" w:rsidP="00F5577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Pr="00261BE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Pr="00A81634" w:rsidRDefault="00F5577B" w:rsidP="00F55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7B" w:rsidRPr="00A81634" w:rsidTr="00F5577B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7B" w:rsidRPr="00A81634" w:rsidTr="00F5577B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</w:tr>
      <w:tr w:rsidR="00F5577B" w:rsidRPr="00A81634" w:rsidTr="00F5577B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F5577B" w:rsidRPr="00A81634" w:rsidTr="00F5577B">
        <w:trPr>
          <w:trHeight w:val="562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5577B" w:rsidRPr="00A81634" w:rsidTr="00F5577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</w:tr>
      <w:tr w:rsidR="00F5577B" w:rsidRPr="00A81634" w:rsidTr="00F5577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F5577B" w:rsidRPr="00A81634" w:rsidTr="00F5577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5577B" w:rsidRPr="00A81634" w:rsidTr="00F5577B">
        <w:trPr>
          <w:trHeight w:val="39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5577B" w:rsidRPr="00A81634" w:rsidRDefault="00F5577B" w:rsidP="00F5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F5577B" w:rsidRPr="00A81634" w:rsidTr="00F5577B">
        <w:trPr>
          <w:trHeight w:val="598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5577B" w:rsidRPr="00A81634" w:rsidRDefault="00F5577B" w:rsidP="00F5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F5577B" w:rsidRPr="00A81634" w:rsidTr="00F5577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F5577B" w:rsidRPr="00A81634" w:rsidTr="00F5577B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F5577B" w:rsidRPr="00A81634" w:rsidTr="00F5577B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3528</w:t>
            </w:r>
          </w:p>
        </w:tc>
      </w:tr>
      <w:tr w:rsidR="00F5577B" w:rsidRPr="00A81634" w:rsidTr="00F5577B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F5577B" w:rsidRPr="00A81634" w:rsidTr="00F5577B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годовая нагрузка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3732</w:t>
            </w:r>
          </w:p>
        </w:tc>
      </w:tr>
      <w:tr w:rsidR="00F5577B" w:rsidRPr="00A81634" w:rsidTr="00F5577B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1680</w:t>
            </w:r>
          </w:p>
        </w:tc>
      </w:tr>
      <w:tr w:rsidR="00F5577B" w:rsidRPr="00A81634" w:rsidTr="00F5577B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коррекционно-развивающая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1176</w:t>
            </w:r>
          </w:p>
        </w:tc>
      </w:tr>
      <w:tr w:rsidR="00F5577B" w:rsidRPr="00A81634" w:rsidTr="00F5577B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4E0AE4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4E0AE4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4E0AE4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577B" w:rsidRPr="00A81634" w:rsidRDefault="004E0AE4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4E0AE4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4E0AE4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</w:tc>
      </w:tr>
      <w:tr w:rsidR="00F5577B" w:rsidRPr="00A81634" w:rsidTr="00F5577B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504</w:t>
            </w:r>
          </w:p>
        </w:tc>
      </w:tr>
      <w:tr w:rsidR="00F5577B" w:rsidRPr="00A81634" w:rsidTr="00F5577B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5412</w:t>
            </w:r>
          </w:p>
        </w:tc>
      </w:tr>
    </w:tbl>
    <w:p w:rsidR="00F5577B" w:rsidRDefault="00F5577B" w:rsidP="001B18A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4BB" w:rsidRDefault="000A34BB" w:rsidP="001B18A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4BB" w:rsidRDefault="000A34BB" w:rsidP="001B18A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4BB" w:rsidRDefault="000A34BB" w:rsidP="001B18A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4BB" w:rsidRDefault="000A34BB" w:rsidP="001B18A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4BB" w:rsidRDefault="000A34BB" w:rsidP="001B18A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4BB" w:rsidRDefault="000A34BB" w:rsidP="001B18A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22B" w:rsidRDefault="00BA022B" w:rsidP="001B18A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4BB" w:rsidRDefault="000A34BB" w:rsidP="001B18A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4BB" w:rsidRDefault="000A34BB" w:rsidP="001B18A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F5577B" w:rsidRPr="00A81634" w:rsidTr="00F5577B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Pr="00A81634" w:rsidRDefault="000A34BB" w:rsidP="004E0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5577B"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едельный учебный план начального общего образования</w:t>
            </w:r>
            <w:r w:rsidR="00F5577B"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обучающихся с задержкой психического развития </w:t>
            </w:r>
            <w:r w:rsidR="00935E2A">
              <w:rPr>
                <w:rFonts w:ascii="Times New Roman" w:hAnsi="Times New Roman" w:cs="Times New Roman"/>
                <w:b/>
                <w:sz w:val="24"/>
                <w:szCs w:val="24"/>
              </w:rPr>
              <w:t>(вариант 2)</w:t>
            </w:r>
          </w:p>
        </w:tc>
      </w:tr>
      <w:tr w:rsidR="00F5577B" w:rsidRPr="00A81634" w:rsidTr="00F5577B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F5577B" w:rsidRPr="00A81634" w:rsidRDefault="00F5577B" w:rsidP="00F557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F5577B" w:rsidRPr="00A81634" w:rsidRDefault="00F5577B" w:rsidP="00F557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77B" w:rsidRPr="00A81634" w:rsidRDefault="00F5577B" w:rsidP="00F557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F5577B" w:rsidRPr="00A81634" w:rsidRDefault="00F5577B" w:rsidP="00F557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F5577B" w:rsidRPr="00A81634" w:rsidRDefault="00F5577B" w:rsidP="00F5577B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77B" w:rsidRPr="00A81634" w:rsidTr="00F5577B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Pr="00A81634" w:rsidRDefault="00F5577B" w:rsidP="00F55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F5577B" w:rsidRPr="00A81634" w:rsidRDefault="00F5577B" w:rsidP="00F5577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Pr="002E22A7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Pr="00A81634" w:rsidRDefault="00F5577B" w:rsidP="00F55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7B" w:rsidRPr="00A81634" w:rsidTr="00F5577B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7B" w:rsidRPr="00A81634" w:rsidTr="00F5577B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5577B" w:rsidRPr="00A81634" w:rsidTr="00F5577B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5577B" w:rsidRPr="00A81634" w:rsidTr="00F5577B">
        <w:trPr>
          <w:trHeight w:val="51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577B" w:rsidRPr="00A81634" w:rsidTr="00F5577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5577B" w:rsidRPr="00A81634" w:rsidRDefault="00F5577B" w:rsidP="00F55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5577B" w:rsidRPr="00A81634" w:rsidTr="00F5577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577B" w:rsidRPr="00A81634" w:rsidTr="00F5577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77B" w:rsidRPr="00A81634" w:rsidTr="00F5577B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577B" w:rsidRPr="00A81634" w:rsidTr="00F5577B">
        <w:trPr>
          <w:trHeight w:val="64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5577B" w:rsidRPr="00A81634" w:rsidRDefault="00F5577B" w:rsidP="00F5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577B" w:rsidRPr="00A81634" w:rsidTr="00F5577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577B" w:rsidRPr="00A81634" w:rsidTr="00F5577B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5577B" w:rsidRPr="00A81634" w:rsidTr="00F5577B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F5577B" w:rsidRPr="00A81634" w:rsidTr="00F5577B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577B" w:rsidRPr="00A81634" w:rsidTr="00F5577B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F5577B" w:rsidRPr="00A81634" w:rsidTr="00F5577B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F5577B" w:rsidRPr="00A81634" w:rsidTr="00F5577B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коррекционно-развивающая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</w:tr>
      <w:tr w:rsidR="00F5577B" w:rsidRPr="00A81634" w:rsidTr="00F5577B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B51ECF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B51ECF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B51ECF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577B" w:rsidRPr="00A81634" w:rsidRDefault="00B51ECF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B51ECF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B51ECF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5577B" w:rsidRPr="00A81634" w:rsidTr="00F5577B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F5577B" w:rsidRPr="00A81634" w:rsidTr="00F5577B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77B" w:rsidRPr="00A81634" w:rsidRDefault="00F5577B" w:rsidP="00F55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161</w:t>
            </w:r>
          </w:p>
        </w:tc>
      </w:tr>
    </w:tbl>
    <w:p w:rsidR="00F5577B" w:rsidRDefault="00F5577B" w:rsidP="001B18A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B4F" w:rsidRDefault="003B7B4F" w:rsidP="003B7B4F">
      <w:pPr>
        <w:overflowPunct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B4F" w:rsidRDefault="003B7B4F" w:rsidP="003B7B4F">
      <w:pPr>
        <w:overflowPunct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B4F" w:rsidRDefault="003B7B4F" w:rsidP="003B7B4F">
      <w:pPr>
        <w:overflowPunct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B4F" w:rsidRDefault="003B7B4F" w:rsidP="003B7B4F">
      <w:pPr>
        <w:overflowPunct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B4F" w:rsidRDefault="003B7B4F" w:rsidP="003B7B4F">
      <w:pPr>
        <w:overflowPunct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B4F" w:rsidRDefault="003B7B4F" w:rsidP="003B7B4F">
      <w:pPr>
        <w:overflowPunct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B4F" w:rsidRDefault="003B7B4F" w:rsidP="003B7B4F">
      <w:pPr>
        <w:overflowPunct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B4F" w:rsidRDefault="003B7B4F" w:rsidP="003B7B4F">
      <w:pPr>
        <w:overflowPunct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B3E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  <w:r w:rsidRPr="00EB0B3E">
        <w:rPr>
          <w:rFonts w:ascii="Times New Roman" w:eastAsia="Arial Unicode MS" w:hAnsi="Times New Roman" w:cs="Calibri"/>
          <w:b/>
          <w:color w:val="00000A"/>
          <w:kern w:val="1"/>
          <w:sz w:val="28"/>
          <w:lang w:eastAsia="ar-SA"/>
        </w:rPr>
        <w:t xml:space="preserve"> для обучающихся с легкой умственной отсталостью (интелле</w:t>
      </w:r>
      <w:r w:rsidRPr="00EB0B3E">
        <w:rPr>
          <w:rFonts w:ascii="Times New Roman" w:eastAsia="Arial Unicode MS" w:hAnsi="Times New Roman" w:cs="Calibri"/>
          <w:b/>
          <w:color w:val="00000A"/>
          <w:kern w:val="1"/>
          <w:sz w:val="28"/>
          <w:lang w:eastAsia="ar-SA"/>
        </w:rPr>
        <w:softHyphen/>
        <w:t>ктуальными нарушениями)</w:t>
      </w:r>
      <w:r w:rsidRPr="00EB0B3E">
        <w:rPr>
          <w:rFonts w:ascii="Times New Roman" w:hAnsi="Times New Roman" w:cs="Times New Roman"/>
          <w:b/>
          <w:sz w:val="28"/>
          <w:szCs w:val="28"/>
        </w:rPr>
        <w:t xml:space="preserve"> (вариант 1)</w:t>
      </w:r>
    </w:p>
    <w:p w:rsidR="0090341D" w:rsidRPr="0090341D" w:rsidRDefault="0090341D" w:rsidP="0090341D">
      <w:pPr>
        <w:overflowPunct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развития потенциала тех обучающихся с умственной отсталостью (интеллектуальными нарушениями), которые в силу особенностей своего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учебные программы (содержание дисциплин, курсов, модулей, темп и формы образования).</w:t>
      </w:r>
    </w:p>
    <w:tbl>
      <w:tblPr>
        <w:tblW w:w="0" w:type="auto"/>
        <w:tblInd w:w="-111" w:type="dxa"/>
        <w:tblLayout w:type="fixed"/>
        <w:tblLook w:val="0000"/>
      </w:tblPr>
      <w:tblGrid>
        <w:gridCol w:w="2235"/>
        <w:gridCol w:w="2551"/>
        <w:gridCol w:w="851"/>
        <w:gridCol w:w="850"/>
        <w:gridCol w:w="851"/>
        <w:gridCol w:w="850"/>
        <w:gridCol w:w="1103"/>
      </w:tblGrid>
      <w:tr w:rsidR="00F5577B" w:rsidTr="00F5577B">
        <w:trPr>
          <w:trHeight w:val="518"/>
        </w:trPr>
        <w:tc>
          <w:tcPr>
            <w:tcW w:w="9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Default="000A34BB" w:rsidP="00F557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F5577B">
              <w:rPr>
                <w:rFonts w:ascii="Times New Roman" w:hAnsi="Times New Roman" w:cs="Times New Roman"/>
                <w:b/>
                <w:sz w:val="28"/>
                <w:szCs w:val="28"/>
              </w:rPr>
              <w:t>одовой учебный план общего образования</w:t>
            </w:r>
          </w:p>
          <w:p w:rsidR="00F5577B" w:rsidRPr="00901694" w:rsidRDefault="00F5577B" w:rsidP="00F557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 с умственной отсталостью (интеллектуальными нарушениями):</w:t>
            </w:r>
          </w:p>
          <w:p w:rsidR="00F5577B" w:rsidRDefault="00F5577B" w:rsidP="00F5577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F5577B" w:rsidTr="00F5577B">
        <w:trPr>
          <w:trHeight w:val="518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  <w:p w:rsidR="00F5577B" w:rsidRDefault="00F5577B" w:rsidP="00F5577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577B" w:rsidRDefault="00F5577B" w:rsidP="00F5577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Default="00F5577B" w:rsidP="00F5577B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F5577B" w:rsidTr="00F5577B">
        <w:trPr>
          <w:trHeight w:val="517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Default="00F5577B" w:rsidP="00F5577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577B" w:rsidTr="00F5577B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Default="00F5577B" w:rsidP="00F5577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577B" w:rsidTr="00F5577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1.1.Русский язык</w:t>
            </w:r>
          </w:p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1.2.Чтение</w:t>
            </w:r>
          </w:p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1.3.Речевая практика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  <w:p w:rsidR="00F5577B" w:rsidRDefault="00F5577B" w:rsidP="00F5577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F5577B" w:rsidTr="00F5577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</w:tr>
      <w:tr w:rsidR="00F5577B" w:rsidTr="00F5577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3.1.Мир природы и человека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F5577B" w:rsidTr="00F5577B">
        <w:trPr>
          <w:trHeight w:val="6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Музыка</w:t>
            </w:r>
          </w:p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  <w:p w:rsidR="00F5577B" w:rsidRDefault="00F5577B" w:rsidP="00F5577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F5577B" w:rsidTr="00F5577B">
        <w:trPr>
          <w:trHeight w:val="72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Физическая культура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 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</w:tr>
      <w:tr w:rsidR="00F5577B" w:rsidTr="00F5577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Ручной труд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F5577B" w:rsidTr="00F5577B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2733</w:t>
            </w:r>
          </w:p>
        </w:tc>
      </w:tr>
      <w:tr w:rsidR="00F5577B" w:rsidTr="00F5577B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306</w:t>
            </w:r>
          </w:p>
        </w:tc>
      </w:tr>
      <w:tr w:rsidR="00F5577B" w:rsidTr="00F5577B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Максимально допустимая годовая нагрузка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 5-дневной учебной неделе)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3039</w:t>
            </w:r>
          </w:p>
        </w:tc>
      </w:tr>
      <w:tr w:rsidR="00F5577B" w:rsidTr="00F5577B">
        <w:trPr>
          <w:trHeight w:val="417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Коррекционно-развивающая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ECF">
              <w:rPr>
                <w:rFonts w:ascii="Times New Roman" w:hAnsi="Times New Roman" w:cs="Times New Roman"/>
                <w:sz w:val="28"/>
                <w:szCs w:val="28"/>
              </w:rPr>
              <w:t>(коррекционные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810</w:t>
            </w:r>
          </w:p>
        </w:tc>
      </w:tr>
      <w:tr w:rsidR="00F5577B" w:rsidTr="00F5577B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577B" w:rsidRDefault="00F5577B" w:rsidP="00F5577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577B" w:rsidRDefault="00F5577B" w:rsidP="00F55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577B" w:rsidRDefault="00F5577B" w:rsidP="00F55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577B" w:rsidRDefault="00F5577B" w:rsidP="00F55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77B" w:rsidRDefault="00F5577B" w:rsidP="00F5577B">
            <w:pPr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540</w:t>
            </w:r>
          </w:p>
        </w:tc>
      </w:tr>
      <w:tr w:rsidR="00F5577B" w:rsidTr="00F5577B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7B" w:rsidRDefault="00F5577B" w:rsidP="00F5577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7B" w:rsidRDefault="00F5577B" w:rsidP="00F5577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4389</w:t>
            </w:r>
          </w:p>
        </w:tc>
      </w:tr>
    </w:tbl>
    <w:p w:rsidR="000A34BB" w:rsidRDefault="000A34BB" w:rsidP="001B18A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11" w:type="dxa"/>
        <w:tblLayout w:type="fixed"/>
        <w:tblLook w:val="0000"/>
      </w:tblPr>
      <w:tblGrid>
        <w:gridCol w:w="2235"/>
        <w:gridCol w:w="2551"/>
        <w:gridCol w:w="851"/>
        <w:gridCol w:w="850"/>
        <w:gridCol w:w="851"/>
        <w:gridCol w:w="850"/>
        <w:gridCol w:w="1005"/>
      </w:tblGrid>
      <w:tr w:rsidR="00F5577B" w:rsidTr="00F5577B">
        <w:trPr>
          <w:trHeight w:hRule="exact" w:val="1163"/>
        </w:trPr>
        <w:tc>
          <w:tcPr>
            <w:tcW w:w="9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Default="000A34B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F5577B">
              <w:rPr>
                <w:rFonts w:ascii="Times New Roman" w:hAnsi="Times New Roman" w:cs="Times New Roman"/>
                <w:b/>
                <w:sz w:val="28"/>
                <w:szCs w:val="28"/>
              </w:rPr>
              <w:t>едельный учебный план общего образования</w:t>
            </w:r>
          </w:p>
          <w:p w:rsidR="00F5577B" w:rsidRDefault="00F5577B" w:rsidP="00F557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 с умственной отсталостью (интеллектуальными нарушениями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F5577B" w:rsidTr="00F5577B">
        <w:trPr>
          <w:trHeight w:val="29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  <w:p w:rsidR="00F5577B" w:rsidRDefault="00F5577B" w:rsidP="00F5577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577B" w:rsidRDefault="00F5577B" w:rsidP="00F5577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Default="00F5577B" w:rsidP="00F5577B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F5577B" w:rsidTr="00F5577B">
        <w:trPr>
          <w:trHeight w:val="52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Default="00F5577B" w:rsidP="00F5577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577B" w:rsidTr="00F5577B">
        <w:trPr>
          <w:trHeight w:hRule="exact" w:val="284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Default="00F5577B" w:rsidP="00F5577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577B" w:rsidTr="00F5577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1.1.Русский язык</w:t>
            </w:r>
          </w:p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1.2.Чтение</w:t>
            </w:r>
          </w:p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1.3.Речевая практика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5577B" w:rsidRDefault="00F5577B" w:rsidP="00F5577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5577B" w:rsidTr="00F5577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5577B" w:rsidTr="00F5577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3.1.Мир природы и человека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577B" w:rsidTr="00F5577B">
        <w:trPr>
          <w:trHeight w:val="6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Музыка</w:t>
            </w:r>
          </w:p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 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5577B" w:rsidRDefault="00F5577B" w:rsidP="00F5577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577B" w:rsidTr="00F5577B">
        <w:trPr>
          <w:trHeight w:val="72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Физическая культура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 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5577B" w:rsidTr="00F5577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Ручной труд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577B" w:rsidTr="00F5577B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</w:tr>
      <w:tr w:rsidR="00F5577B" w:rsidTr="00F5577B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5577B" w:rsidTr="00F5577B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Максимально допустимая годовая нагрузка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 5-дневной учебной неделе)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F5577B" w:rsidTr="00F5577B">
        <w:trPr>
          <w:trHeight w:val="417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Коррекционно-развивающая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ECF">
              <w:rPr>
                <w:rFonts w:ascii="Times New Roman" w:hAnsi="Times New Roman" w:cs="Times New Roman"/>
                <w:sz w:val="28"/>
                <w:szCs w:val="28"/>
              </w:rPr>
              <w:t>(коррекционные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Default="00F5577B" w:rsidP="00F5577B">
            <w:pPr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F5577B" w:rsidTr="00F5577B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F5577B" w:rsidTr="00F5577B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</w:tr>
    </w:tbl>
    <w:p w:rsidR="00F5577B" w:rsidRDefault="00F5577B" w:rsidP="001B18A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4BB" w:rsidRDefault="000A34BB" w:rsidP="001B18A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4BB" w:rsidRDefault="000A34BB" w:rsidP="001B18A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4BB" w:rsidRDefault="000A34BB" w:rsidP="001B18A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4BB" w:rsidRDefault="000A34BB" w:rsidP="001B18A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4BB" w:rsidRDefault="000A34BB" w:rsidP="001B18A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4BB" w:rsidRDefault="000A34BB" w:rsidP="001B18A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4BB" w:rsidRDefault="000A34BB" w:rsidP="001B18A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4BB" w:rsidRDefault="000A34BB" w:rsidP="001B18A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4BB" w:rsidRDefault="000A34BB" w:rsidP="001B18A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11" w:type="dxa"/>
        <w:tblLayout w:type="fixed"/>
        <w:tblLook w:val="0000"/>
      </w:tblPr>
      <w:tblGrid>
        <w:gridCol w:w="1961"/>
        <w:gridCol w:w="2825"/>
        <w:gridCol w:w="10"/>
        <w:gridCol w:w="709"/>
        <w:gridCol w:w="709"/>
        <w:gridCol w:w="708"/>
        <w:gridCol w:w="810"/>
        <w:gridCol w:w="567"/>
        <w:gridCol w:w="142"/>
        <w:gridCol w:w="850"/>
        <w:gridCol w:w="10"/>
      </w:tblGrid>
      <w:tr w:rsidR="00F5577B" w:rsidTr="00F5577B">
        <w:tc>
          <w:tcPr>
            <w:tcW w:w="93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Default="000A34BB" w:rsidP="00F557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F55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одовой учебный план общего образования </w:t>
            </w:r>
            <w:r w:rsidR="00F5577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обучающихся с умственной отсталостью (интеллектуальными нарушениями): </w:t>
            </w:r>
            <w:r w:rsidR="00F557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F5577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F557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="00F5577B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F5577B" w:rsidTr="00F5577B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</w:tr>
      <w:tr w:rsidR="00F5577B" w:rsidTr="00F5577B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</w:tr>
      <w:tr w:rsidR="00F5577B" w:rsidTr="00F5577B">
        <w:trPr>
          <w:gridAfter w:val="1"/>
          <w:wAfter w:w="10" w:type="dxa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Default="00F5577B" w:rsidP="00F5577B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577B" w:rsidTr="00F557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 Русский язык</w:t>
            </w:r>
          </w:p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 Чтение</w:t>
            </w:r>
          </w:p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(Литературное чтение)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  <w:p w:rsidR="00F5577B" w:rsidRDefault="00F5577B" w:rsidP="00F557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</w:tr>
      <w:tr w:rsidR="00F5577B" w:rsidTr="00F557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 Математика</w:t>
            </w:r>
          </w:p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</w:p>
          <w:p w:rsidR="00F5577B" w:rsidRDefault="00F5577B" w:rsidP="00F557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F5577B" w:rsidTr="00F557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 Природоведение</w:t>
            </w:r>
          </w:p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 Биология</w:t>
            </w:r>
          </w:p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 География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  <w:p w:rsidR="00F5577B" w:rsidRDefault="00F5577B" w:rsidP="00F557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</w:tr>
      <w:tr w:rsidR="00F5577B" w:rsidTr="00F5577B">
        <w:trPr>
          <w:trHeight w:val="983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 Мир истории</w:t>
            </w:r>
          </w:p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 Основы социальной жизни</w:t>
            </w:r>
          </w:p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 История отечества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  <w:p w:rsidR="00F5577B" w:rsidRDefault="00F5577B" w:rsidP="00F557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F5577B" w:rsidTr="00F557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Искусство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 Изобразительное искусство</w:t>
            </w:r>
          </w:p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 Музыка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577B" w:rsidRDefault="00F5577B" w:rsidP="00F557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77B" w:rsidRDefault="00F5577B" w:rsidP="00F557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577B" w:rsidRDefault="00F5577B" w:rsidP="00F557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77B" w:rsidRDefault="00F5577B" w:rsidP="00F557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577B" w:rsidRDefault="00F5577B" w:rsidP="00F557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77B" w:rsidRDefault="00F5577B" w:rsidP="00F557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77B" w:rsidRDefault="00F5577B" w:rsidP="00F557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5577B" w:rsidTr="00F557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Физическая культура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 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</w:tr>
      <w:tr w:rsidR="00F5577B" w:rsidTr="00F5577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Технологии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 Профильный труд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1190</w:t>
            </w:r>
          </w:p>
        </w:tc>
      </w:tr>
      <w:tr w:rsidR="00F5577B" w:rsidTr="00F5577B"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986</w:t>
            </w:r>
          </w:p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4998</w:t>
            </w:r>
          </w:p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577B" w:rsidTr="00F5577B">
        <w:trPr>
          <w:trHeight w:val="584"/>
        </w:trPr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F5577B" w:rsidTr="00F5577B"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Максимально допустимая годовая нагрузка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 5-дневной учебной неделе)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5338</w:t>
            </w:r>
          </w:p>
        </w:tc>
      </w:tr>
      <w:tr w:rsidR="00F5577B" w:rsidTr="00F5577B">
        <w:trPr>
          <w:trHeight w:val="557"/>
        </w:trPr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Коррекционно-развивающая область (коррекционные занятия)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Default="00F5577B" w:rsidP="00F5577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1020</w:t>
            </w:r>
          </w:p>
        </w:tc>
      </w:tr>
      <w:tr w:rsidR="00F5577B" w:rsidTr="00F5577B">
        <w:trPr>
          <w:trHeight w:val="406"/>
        </w:trPr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Default="00F5577B" w:rsidP="00F5577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680</w:t>
            </w:r>
          </w:p>
        </w:tc>
      </w:tr>
      <w:tr w:rsidR="00F5577B" w:rsidTr="00F5577B"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1462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1462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Default="00F5577B" w:rsidP="00F557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7038</w:t>
            </w:r>
          </w:p>
        </w:tc>
      </w:tr>
    </w:tbl>
    <w:p w:rsidR="00F5577B" w:rsidRDefault="00F5577B" w:rsidP="001B18A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4BB" w:rsidRDefault="000A34BB" w:rsidP="001B18A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4BB" w:rsidRDefault="000A34BB" w:rsidP="001B18A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4BB" w:rsidRDefault="000A34BB" w:rsidP="001B18A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4BB" w:rsidRDefault="000A34BB" w:rsidP="001B18A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11" w:type="dxa"/>
        <w:tblLayout w:type="fixed"/>
        <w:tblLook w:val="0000"/>
      </w:tblPr>
      <w:tblGrid>
        <w:gridCol w:w="1951"/>
        <w:gridCol w:w="152"/>
        <w:gridCol w:w="2977"/>
        <w:gridCol w:w="708"/>
        <w:gridCol w:w="668"/>
        <w:gridCol w:w="709"/>
        <w:gridCol w:w="810"/>
        <w:gridCol w:w="567"/>
        <w:gridCol w:w="1134"/>
      </w:tblGrid>
      <w:tr w:rsidR="000A34BB" w:rsidTr="00C16593">
        <w:tc>
          <w:tcPr>
            <w:tcW w:w="9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BB" w:rsidRDefault="000A34BB" w:rsidP="000A3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Недельный учебный план образования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обучающихся с умственной отсталостью (интеллектуальными нарушениями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0A34BB" w:rsidRDefault="000A34BB" w:rsidP="00C165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0A34BB" w:rsidTr="00C16593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1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0A34BB" w:rsidTr="00C1659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</w:tr>
      <w:tr w:rsidR="000A34BB" w:rsidTr="00C16593">
        <w:tc>
          <w:tcPr>
            <w:tcW w:w="9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BB" w:rsidRDefault="000A34BB" w:rsidP="00C16593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0A34BB" w:rsidTr="00C16593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1.1.Русский язык</w:t>
            </w:r>
          </w:p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1.2.Чтение</w:t>
            </w:r>
          </w:p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(Литературное чтение)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0A34BB" w:rsidRDefault="000A34BB" w:rsidP="00C1659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A34BB" w:rsidTr="00C16593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2.1.Математика</w:t>
            </w:r>
          </w:p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Информатика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0A34BB" w:rsidRDefault="000A34BB" w:rsidP="00C1659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34BB" w:rsidTr="00C16593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3.1.Природоведение</w:t>
            </w:r>
          </w:p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3.2.Биология</w:t>
            </w:r>
          </w:p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География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A34BB" w:rsidRDefault="000A34BB" w:rsidP="00C1659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A34BB" w:rsidTr="00C16593">
        <w:trPr>
          <w:trHeight w:val="1068"/>
        </w:trPr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Человек и общество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 Мир истории</w:t>
            </w:r>
          </w:p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 Основы социальной жизни</w:t>
            </w:r>
          </w:p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 История отечества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4BB" w:rsidRDefault="000A34BB" w:rsidP="00C16593">
            <w:pPr>
              <w:spacing w:after="0" w:line="240" w:lineRule="auto"/>
              <w:jc w:val="both"/>
              <w:rPr>
                <w:rStyle w:val="af4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Style w:val="af4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Style w:val="af4"/>
                <w:rFonts w:ascii="Times New Roman" w:hAnsi="Times New Roman"/>
                <w:sz w:val="28"/>
                <w:szCs w:val="28"/>
              </w:rPr>
              <w:t>-</w:t>
            </w:r>
          </w:p>
          <w:p w:rsidR="000A34BB" w:rsidRDefault="000A34BB" w:rsidP="00C16593">
            <w:pPr>
              <w:spacing w:after="0" w:line="240" w:lineRule="auto"/>
              <w:jc w:val="both"/>
            </w:pPr>
            <w:r>
              <w:rPr>
                <w:rStyle w:val="af4"/>
                <w:rFonts w:ascii="Times New Roman" w:hAnsi="Times New Roman"/>
                <w:sz w:val="28"/>
                <w:szCs w:val="28"/>
              </w:rPr>
              <w:t>2</w:t>
            </w:r>
          </w:p>
          <w:p w:rsidR="000A34BB" w:rsidRDefault="000A34BB" w:rsidP="00C16593">
            <w:pPr>
              <w:spacing w:after="0" w:line="240" w:lineRule="auto"/>
              <w:jc w:val="both"/>
            </w:pPr>
          </w:p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4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4BB" w:rsidRDefault="000A34BB" w:rsidP="00C1659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A34BB" w:rsidTr="00C16593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Искусство</w:t>
            </w:r>
          </w:p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 Изобразительное искусство</w:t>
            </w:r>
          </w:p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 Музыка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4BB" w:rsidRDefault="000A34BB" w:rsidP="00C165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4BB" w:rsidRDefault="000A34BB" w:rsidP="00C1659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4BB" w:rsidTr="00C16593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 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A34BB" w:rsidTr="00C16593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Технологии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 Профильный труд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A34BB" w:rsidTr="00C16593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147</w:t>
            </w:r>
          </w:p>
        </w:tc>
      </w:tr>
      <w:tr w:rsidR="000A34BB" w:rsidTr="00C16593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Style w:val="af4"/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Style w:val="af4"/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  <w:r>
              <w:rPr>
                <w:rStyle w:val="af4"/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f4"/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0A34BB" w:rsidTr="00C16593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Максимально допустимая недельная нагрузка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 5-дневной учебной неделе)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</w:t>
            </w:r>
          </w:p>
        </w:tc>
      </w:tr>
      <w:tr w:rsidR="000A34BB" w:rsidTr="00C16593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Коррекционно-развивающая область (коррекционные занятия)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0A34BB" w:rsidTr="00C16593">
        <w:trPr>
          <w:trHeight w:val="416"/>
        </w:trPr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0A34BB" w:rsidTr="00C16593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BB" w:rsidRDefault="000A34BB" w:rsidP="00C1659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207</w:t>
            </w:r>
          </w:p>
        </w:tc>
      </w:tr>
    </w:tbl>
    <w:p w:rsidR="000A34BB" w:rsidRDefault="000A34BB" w:rsidP="001B18A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77B" w:rsidRDefault="00F5577B" w:rsidP="001B18A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9EC" w:rsidRDefault="00C049EC" w:rsidP="001B18A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9EC" w:rsidRDefault="00C049EC" w:rsidP="001B18A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B4F" w:rsidRDefault="003B7B4F" w:rsidP="001B18A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9EC" w:rsidRDefault="00C049EC" w:rsidP="001B18A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9EC" w:rsidRDefault="00C049EC" w:rsidP="001B18A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4BB" w:rsidRPr="000A34BB" w:rsidRDefault="000A34BB" w:rsidP="000A34BB">
      <w:pPr>
        <w:pStyle w:val="a3"/>
        <w:spacing w:line="360" w:lineRule="auto"/>
        <w:ind w:left="102" w:right="105" w:firstLine="419"/>
        <w:jc w:val="center"/>
        <w:rPr>
          <w:b/>
          <w:sz w:val="28"/>
          <w:szCs w:val="28"/>
          <w:lang w:val="ru-RU"/>
        </w:rPr>
      </w:pPr>
      <w:r w:rsidRPr="000A34BB">
        <w:rPr>
          <w:b/>
          <w:sz w:val="28"/>
          <w:szCs w:val="28"/>
          <w:lang w:val="ru-RU"/>
        </w:rPr>
        <w:t>Учебный план для детей с тяжелой и умеренной умственной отсталостью</w:t>
      </w:r>
    </w:p>
    <w:p w:rsidR="003E27A6" w:rsidRPr="005F1473" w:rsidRDefault="003E27A6" w:rsidP="003E27A6">
      <w:pPr>
        <w:pStyle w:val="a3"/>
        <w:spacing w:line="360" w:lineRule="auto"/>
        <w:ind w:left="102" w:right="105" w:firstLine="419"/>
        <w:jc w:val="both"/>
        <w:rPr>
          <w:sz w:val="28"/>
          <w:szCs w:val="28"/>
          <w:lang w:val="ru-RU"/>
        </w:rPr>
      </w:pPr>
      <w:r w:rsidRPr="000A35C0">
        <w:rPr>
          <w:b/>
          <w:i/>
          <w:sz w:val="28"/>
          <w:szCs w:val="28"/>
          <w:lang w:val="ru-RU"/>
        </w:rPr>
        <w:t xml:space="preserve">Учебный план для детей с </w:t>
      </w:r>
      <w:r w:rsidR="000A35C0">
        <w:rPr>
          <w:b/>
          <w:i/>
          <w:sz w:val="28"/>
          <w:szCs w:val="28"/>
          <w:lang w:val="ru-RU"/>
        </w:rPr>
        <w:t xml:space="preserve">тяжелой и </w:t>
      </w:r>
      <w:r w:rsidRPr="000A35C0">
        <w:rPr>
          <w:b/>
          <w:i/>
          <w:sz w:val="28"/>
          <w:szCs w:val="28"/>
          <w:lang w:val="ru-RU"/>
        </w:rPr>
        <w:t>умеренной умственной отсталостью</w:t>
      </w:r>
      <w:r w:rsidRPr="005F1473">
        <w:rPr>
          <w:sz w:val="28"/>
          <w:szCs w:val="28"/>
          <w:lang w:val="ru-RU"/>
        </w:rPr>
        <w:t xml:space="preserve"> определяется особенностями интеллектуального и психофизического недоразвития в умеренной, тяжелой или глубокой степени (которое может сочетаться с локальными или системными нарушениями зрения, слуха, опорно-двигательного аппарата, расстройствами аутистического спектра, эмоционально-волевой сферы, выраженными в различной  степенитяжести).</w:t>
      </w:r>
    </w:p>
    <w:p w:rsidR="003E27A6" w:rsidRPr="005F1473" w:rsidRDefault="003E27A6" w:rsidP="003E27A6">
      <w:pPr>
        <w:pStyle w:val="a3"/>
        <w:spacing w:line="360" w:lineRule="auto"/>
        <w:ind w:left="102" w:right="104" w:firstLine="539"/>
        <w:jc w:val="both"/>
        <w:rPr>
          <w:sz w:val="28"/>
          <w:szCs w:val="28"/>
          <w:lang w:val="ru-RU"/>
        </w:rPr>
      </w:pPr>
      <w:r w:rsidRPr="005F1473">
        <w:rPr>
          <w:sz w:val="28"/>
          <w:szCs w:val="28"/>
          <w:lang w:val="ru-RU"/>
        </w:rPr>
        <w:t>При организации учебно-воспитательного процесса на</w:t>
      </w:r>
      <w:r w:rsidR="008D2397">
        <w:rPr>
          <w:sz w:val="28"/>
          <w:szCs w:val="28"/>
          <w:lang w:val="ru-RU"/>
        </w:rPr>
        <w:t xml:space="preserve"> основании санитарно-</w:t>
      </w:r>
      <w:r w:rsidRPr="005F1473">
        <w:rPr>
          <w:sz w:val="28"/>
          <w:szCs w:val="28"/>
          <w:lang w:val="ru-RU"/>
        </w:rPr>
        <w:t>эпидемиологических требований (САНПИН 2.4.2.2821-10 и 2.4.2. 3286-15), Устава образовательного учреждения, АО</w:t>
      </w:r>
      <w:r w:rsidR="008D2397">
        <w:rPr>
          <w:sz w:val="28"/>
          <w:szCs w:val="28"/>
          <w:lang w:val="ru-RU"/>
        </w:rPr>
        <w:t>О</w:t>
      </w:r>
      <w:r w:rsidRPr="005F1473">
        <w:rPr>
          <w:sz w:val="28"/>
          <w:szCs w:val="28"/>
          <w:lang w:val="ru-RU"/>
        </w:rPr>
        <w:t>П</w:t>
      </w:r>
      <w:r w:rsidR="00EC38EE">
        <w:rPr>
          <w:sz w:val="28"/>
          <w:szCs w:val="28"/>
          <w:lang w:val="ru-RU"/>
        </w:rPr>
        <w:t>-О-УО-ИН</w:t>
      </w:r>
      <w:r w:rsidRPr="005F1473">
        <w:rPr>
          <w:sz w:val="28"/>
          <w:szCs w:val="28"/>
          <w:lang w:val="ru-RU"/>
        </w:rPr>
        <w:t xml:space="preserve"> школы (вариант 2) обязательным является расширение жизненного опыта ребенка и социальных контактов в доступных для него пределах.</w:t>
      </w:r>
    </w:p>
    <w:p w:rsidR="003E27A6" w:rsidRDefault="003E27A6" w:rsidP="003E27A6">
      <w:pPr>
        <w:pStyle w:val="a3"/>
        <w:spacing w:line="360" w:lineRule="auto"/>
        <w:ind w:left="102" w:right="111" w:firstLine="539"/>
        <w:jc w:val="both"/>
        <w:rPr>
          <w:sz w:val="28"/>
          <w:szCs w:val="28"/>
          <w:lang w:val="ru-RU"/>
        </w:rPr>
      </w:pPr>
      <w:r w:rsidRPr="005F1473">
        <w:rPr>
          <w:b/>
          <w:i/>
          <w:sz w:val="28"/>
          <w:szCs w:val="28"/>
          <w:lang w:val="ru-RU"/>
        </w:rPr>
        <w:t xml:space="preserve">Обязательная часть </w:t>
      </w:r>
      <w:r w:rsidRPr="005F1473">
        <w:rPr>
          <w:sz w:val="28"/>
          <w:szCs w:val="28"/>
          <w:lang w:val="ru-RU"/>
        </w:rPr>
        <w:t>учебного плана содержит предметные области и учебные предметы, реализующие основные задачи обучения детей с умеренной умственной отсталостью.</w:t>
      </w:r>
    </w:p>
    <w:p w:rsidR="003342AD" w:rsidRDefault="00DA1F12" w:rsidP="00DA1F12">
      <w:pPr>
        <w:pStyle w:val="af2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организации образования на основе СИПР индивидуальная недельная нагрузка обучающегося может варьироваться. Так, с учетом учебного плана организация, реализующая АООП (вариант </w:t>
      </w:r>
      <w:r w:rsidRPr="00E829A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), составляет ИУП для каждого обучающегося, в котором определен индивидуальный набор учебных предметов и коррекционных курсов с указанием объема учебной нагрузки. Различия в индивидуальных учебных планах объясняются разнообразием образовательных потребностей, индивидуальных возможностей и особенностей развития обучающихся. </w:t>
      </w:r>
    </w:p>
    <w:p w:rsidR="00DA1F12" w:rsidRDefault="00DA1F12" w:rsidP="00DA1F12">
      <w:pPr>
        <w:pStyle w:val="af2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индивидуальных учебных планах детей с наиболее тяжелыми нарушениями развития, как правило, преобладают занятия коррекционной направленности. У детей с менее выраженными нарушениями развития больший объём учебной нагрузки распределится на предметные области. </w:t>
      </w:r>
      <w:r w:rsidRPr="00893A15">
        <w:rPr>
          <w:rFonts w:ascii="Times New Roman" w:hAnsi="Times New Roman"/>
          <w:sz w:val="28"/>
          <w:szCs w:val="28"/>
        </w:rPr>
        <w:t xml:space="preserve">Для детей, особые образовательные потребности которых  не позволяют осваивать предметы основной части учебного плана АООП, учебная нагрузка для СИПР формируется следующим образом: увеличивается количество часов </w:t>
      </w:r>
      <w:r w:rsidRPr="00893A15">
        <w:rPr>
          <w:rFonts w:ascii="Times New Roman" w:hAnsi="Times New Roman"/>
          <w:sz w:val="28"/>
          <w:szCs w:val="28"/>
        </w:rPr>
        <w:lastRenderedPageBreak/>
        <w:t>коррекционных курсов и добавляются часы коррекционно-развивающих занятий в пределах максимально допустимой нагрузки, установленной учебным плано</w:t>
      </w:r>
      <w:r>
        <w:rPr>
          <w:rFonts w:ascii="Times New Roman" w:hAnsi="Times New Roman"/>
          <w:sz w:val="28"/>
          <w:szCs w:val="28"/>
        </w:rPr>
        <w:t xml:space="preserve">м. Некоторые дети, испытывающие трудности адаптации к условиям обучения в группе, могут находиться в организации ограниченное время, объем их нагрузки также лимитируется индивидуальным учебным планом и отражается в расписании занятий.  </w:t>
      </w:r>
    </w:p>
    <w:p w:rsidR="00DA1F12" w:rsidRDefault="00DA1F12" w:rsidP="00DA1F12">
      <w:pPr>
        <w:pStyle w:val="af2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Процесс обучения по предметам организуется в форме урока. Учитель проводит урок для состава всего класса или для группы учащихся, а также  индивидуальную работу с обучающимся в соответствии с расписанием уроков. </w:t>
      </w:r>
      <w:r w:rsidRPr="00CD26D4">
        <w:rPr>
          <w:rFonts w:ascii="Times New Roman" w:hAnsi="Times New Roman"/>
          <w:sz w:val="28"/>
          <w:szCs w:val="28"/>
        </w:rPr>
        <w:t>Продолжительность индивидуальных занятий не должна превышать 25 мин., фронтальных, групповых и подгрупповых занятий – не более 40 минут.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27A6" w:rsidRPr="005F1473" w:rsidRDefault="003E27A6" w:rsidP="003E27A6">
      <w:pPr>
        <w:pStyle w:val="a3"/>
        <w:spacing w:line="360" w:lineRule="auto"/>
        <w:ind w:left="102" w:right="112" w:firstLine="359"/>
        <w:jc w:val="both"/>
        <w:rPr>
          <w:sz w:val="28"/>
          <w:szCs w:val="28"/>
          <w:lang w:val="ru-RU"/>
        </w:rPr>
      </w:pPr>
      <w:r w:rsidRPr="005F1473">
        <w:rPr>
          <w:sz w:val="28"/>
          <w:szCs w:val="28"/>
          <w:lang w:val="ru-RU"/>
        </w:rPr>
        <w:t>Обязательные предметные области учебного плана и основные задачи реализации содержания предметных областей:</w:t>
      </w:r>
    </w:p>
    <w:p w:rsidR="003E27A6" w:rsidRPr="005F1473" w:rsidRDefault="003E27A6" w:rsidP="003E27A6">
      <w:pPr>
        <w:spacing w:after="0" w:line="360" w:lineRule="auto"/>
        <w:ind w:left="102" w:right="110"/>
        <w:jc w:val="both"/>
        <w:rPr>
          <w:rFonts w:ascii="Times New Roman" w:hAnsi="Times New Roman" w:cs="Times New Roman"/>
          <w:sz w:val="28"/>
          <w:szCs w:val="28"/>
        </w:rPr>
      </w:pPr>
      <w:r w:rsidRPr="005F1473">
        <w:rPr>
          <w:rFonts w:ascii="Times New Roman" w:hAnsi="Times New Roman" w:cs="Times New Roman"/>
          <w:sz w:val="28"/>
          <w:szCs w:val="28"/>
        </w:rPr>
        <w:t>-</w:t>
      </w:r>
      <w:r w:rsidRPr="005F1473">
        <w:rPr>
          <w:rFonts w:ascii="Times New Roman" w:hAnsi="Times New Roman" w:cs="Times New Roman"/>
          <w:b/>
          <w:sz w:val="28"/>
          <w:szCs w:val="28"/>
        </w:rPr>
        <w:t>Предметная область: «Язык и речевая практика</w:t>
      </w:r>
      <w:r w:rsidRPr="005F1473">
        <w:rPr>
          <w:rFonts w:ascii="Times New Roman" w:hAnsi="Times New Roman" w:cs="Times New Roman"/>
          <w:sz w:val="28"/>
          <w:szCs w:val="28"/>
        </w:rPr>
        <w:t>» представлен предметом «Речь и альтернативная коммуникация», в который входят:</w:t>
      </w:r>
    </w:p>
    <w:p w:rsidR="003E27A6" w:rsidRPr="005F1473" w:rsidRDefault="00A278EE" w:rsidP="003E27A6">
      <w:pPr>
        <w:pStyle w:val="a5"/>
        <w:numPr>
          <w:ilvl w:val="1"/>
          <w:numId w:val="2"/>
        </w:numPr>
        <w:tabs>
          <w:tab w:val="left" w:pos="822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Устная речь,   чтение,  письмо – 2 ч</w:t>
      </w:r>
    </w:p>
    <w:p w:rsidR="003E27A6" w:rsidRPr="005F1473" w:rsidRDefault="003E27A6" w:rsidP="003E27A6">
      <w:pPr>
        <w:spacing w:after="0" w:line="360" w:lineRule="auto"/>
        <w:ind w:left="461" w:right="10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473">
        <w:rPr>
          <w:rFonts w:ascii="Times New Roman" w:hAnsi="Times New Roman" w:cs="Times New Roman"/>
          <w:i/>
          <w:sz w:val="28"/>
          <w:szCs w:val="28"/>
        </w:rPr>
        <w:t>(решается задача развития речи как средства общения, понимание обращенной к ребенку речи и смыла доступных невербальных графических знаков (рисунков.фотографий, графических изображений), овладение умениями вступать в речевой контакт, поддерживать и завершать общение, умение пользоваться средствами коммуникации в практике экспрессивной и импрессивной речи, обучение глобальному чтению, развитие предпосылок к осмысленному чтению и письму, овладение чтением и письмом на доступномуровне)</w:t>
      </w:r>
    </w:p>
    <w:p w:rsidR="003E27A6" w:rsidRPr="005F1473" w:rsidRDefault="003E27A6" w:rsidP="003E27A6">
      <w:pPr>
        <w:spacing w:after="0" w:line="360" w:lineRule="auto"/>
        <w:ind w:left="102" w:right="11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1473">
        <w:rPr>
          <w:rFonts w:ascii="Times New Roman" w:hAnsi="Times New Roman" w:cs="Times New Roman"/>
          <w:b/>
          <w:sz w:val="28"/>
          <w:szCs w:val="28"/>
        </w:rPr>
        <w:t>-Предметная область: Математика</w:t>
      </w:r>
    </w:p>
    <w:p w:rsidR="003E27A6" w:rsidRPr="005F1473" w:rsidRDefault="003E27A6" w:rsidP="003E27A6">
      <w:pPr>
        <w:pStyle w:val="a5"/>
        <w:numPr>
          <w:ilvl w:val="1"/>
          <w:numId w:val="2"/>
        </w:numPr>
        <w:tabs>
          <w:tab w:val="left" w:pos="822"/>
        </w:tabs>
        <w:spacing w:line="360" w:lineRule="auto"/>
        <w:jc w:val="both"/>
        <w:rPr>
          <w:sz w:val="28"/>
          <w:szCs w:val="28"/>
        </w:rPr>
      </w:pPr>
      <w:r w:rsidRPr="005F1473">
        <w:rPr>
          <w:sz w:val="28"/>
          <w:szCs w:val="28"/>
        </w:rPr>
        <w:t>Математические</w:t>
      </w:r>
      <w:r w:rsidR="00A278EE">
        <w:rPr>
          <w:sz w:val="28"/>
          <w:szCs w:val="28"/>
          <w:lang w:val="ru-RU"/>
        </w:rPr>
        <w:t xml:space="preserve"> </w:t>
      </w:r>
      <w:r w:rsidRPr="005F1473">
        <w:rPr>
          <w:sz w:val="28"/>
          <w:szCs w:val="28"/>
        </w:rPr>
        <w:t>представления</w:t>
      </w:r>
      <w:r w:rsidR="00A278EE">
        <w:rPr>
          <w:sz w:val="28"/>
          <w:szCs w:val="28"/>
          <w:lang w:val="ru-RU"/>
        </w:rPr>
        <w:t xml:space="preserve"> </w:t>
      </w:r>
      <w:r w:rsidR="00A278EE">
        <w:rPr>
          <w:sz w:val="28"/>
          <w:szCs w:val="28"/>
        </w:rPr>
        <w:t>–</w:t>
      </w:r>
      <w:r w:rsidR="00A278EE">
        <w:rPr>
          <w:sz w:val="28"/>
          <w:szCs w:val="28"/>
          <w:lang w:val="ru-RU"/>
        </w:rPr>
        <w:t xml:space="preserve"> </w:t>
      </w:r>
      <w:r w:rsidRPr="005F1473">
        <w:rPr>
          <w:sz w:val="28"/>
          <w:szCs w:val="28"/>
        </w:rPr>
        <w:t>2ч</w:t>
      </w:r>
    </w:p>
    <w:p w:rsidR="003E27A6" w:rsidRPr="005F1473" w:rsidRDefault="003E27A6" w:rsidP="003E27A6">
      <w:pPr>
        <w:spacing w:after="0" w:line="360" w:lineRule="auto"/>
        <w:ind w:left="461" w:right="1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473">
        <w:rPr>
          <w:rFonts w:ascii="Times New Roman" w:hAnsi="Times New Roman" w:cs="Times New Roman"/>
          <w:i/>
          <w:sz w:val="28"/>
          <w:szCs w:val="28"/>
        </w:rPr>
        <w:t>(формирование элементарных математических представлений о форме, величине, количественных, пространственных и временных представлений, формирование представлений о числе, цифре, составе числа, счет, решение простых задач с опорой на наглядность)</w:t>
      </w:r>
    </w:p>
    <w:p w:rsidR="003E27A6" w:rsidRPr="005F1473" w:rsidRDefault="003E27A6" w:rsidP="003E27A6">
      <w:pPr>
        <w:spacing w:after="0" w:line="360" w:lineRule="auto"/>
        <w:ind w:left="10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1473">
        <w:rPr>
          <w:rFonts w:ascii="Times New Roman" w:hAnsi="Times New Roman" w:cs="Times New Roman"/>
          <w:b/>
          <w:sz w:val="28"/>
          <w:szCs w:val="28"/>
        </w:rPr>
        <w:t>-Предметная область: Окружающий мир</w:t>
      </w:r>
    </w:p>
    <w:p w:rsidR="003E27A6" w:rsidRPr="005F1473" w:rsidRDefault="003E27A6" w:rsidP="003E27A6">
      <w:pPr>
        <w:pStyle w:val="a5"/>
        <w:numPr>
          <w:ilvl w:val="1"/>
          <w:numId w:val="2"/>
        </w:numPr>
        <w:tabs>
          <w:tab w:val="left" w:pos="822"/>
        </w:tabs>
        <w:spacing w:line="360" w:lineRule="auto"/>
        <w:jc w:val="both"/>
        <w:rPr>
          <w:sz w:val="28"/>
          <w:szCs w:val="28"/>
        </w:rPr>
      </w:pPr>
      <w:r w:rsidRPr="005F1473">
        <w:rPr>
          <w:sz w:val="28"/>
          <w:szCs w:val="28"/>
        </w:rPr>
        <w:t>Окружающий</w:t>
      </w:r>
      <w:r w:rsidR="008D2397">
        <w:rPr>
          <w:sz w:val="28"/>
          <w:szCs w:val="28"/>
          <w:lang w:val="ru-RU"/>
        </w:rPr>
        <w:t xml:space="preserve"> </w:t>
      </w:r>
      <w:r w:rsidRPr="005F1473">
        <w:rPr>
          <w:sz w:val="28"/>
          <w:szCs w:val="28"/>
        </w:rPr>
        <w:t>природный</w:t>
      </w:r>
      <w:r w:rsidR="008D2397">
        <w:rPr>
          <w:sz w:val="28"/>
          <w:szCs w:val="28"/>
          <w:lang w:val="ru-RU"/>
        </w:rPr>
        <w:t xml:space="preserve"> </w:t>
      </w:r>
      <w:r w:rsidRPr="005F1473">
        <w:rPr>
          <w:sz w:val="28"/>
          <w:szCs w:val="28"/>
        </w:rPr>
        <w:t>мир-2ч</w:t>
      </w:r>
    </w:p>
    <w:p w:rsidR="003E27A6" w:rsidRPr="005F1473" w:rsidRDefault="003E27A6" w:rsidP="003E27A6">
      <w:pPr>
        <w:pStyle w:val="a5"/>
        <w:numPr>
          <w:ilvl w:val="1"/>
          <w:numId w:val="2"/>
        </w:numPr>
        <w:tabs>
          <w:tab w:val="left" w:pos="822"/>
        </w:tabs>
        <w:spacing w:line="360" w:lineRule="auto"/>
        <w:jc w:val="both"/>
        <w:rPr>
          <w:sz w:val="28"/>
          <w:szCs w:val="28"/>
        </w:rPr>
      </w:pPr>
      <w:r w:rsidRPr="005F1473">
        <w:rPr>
          <w:sz w:val="28"/>
          <w:szCs w:val="28"/>
        </w:rPr>
        <w:t>Окружающий</w:t>
      </w:r>
      <w:r w:rsidR="008D2397">
        <w:rPr>
          <w:sz w:val="28"/>
          <w:szCs w:val="28"/>
          <w:lang w:val="ru-RU"/>
        </w:rPr>
        <w:t xml:space="preserve"> </w:t>
      </w:r>
      <w:r w:rsidRPr="005F1473">
        <w:rPr>
          <w:sz w:val="28"/>
          <w:szCs w:val="28"/>
        </w:rPr>
        <w:t>социальный</w:t>
      </w:r>
      <w:r w:rsidR="008D2397">
        <w:rPr>
          <w:sz w:val="28"/>
          <w:szCs w:val="28"/>
          <w:lang w:val="ru-RU"/>
        </w:rPr>
        <w:t xml:space="preserve"> </w:t>
      </w:r>
      <w:r w:rsidR="00730AD1">
        <w:rPr>
          <w:sz w:val="28"/>
          <w:szCs w:val="28"/>
        </w:rPr>
        <w:t>мир-</w:t>
      </w:r>
      <w:r w:rsidR="00730AD1">
        <w:rPr>
          <w:sz w:val="28"/>
          <w:szCs w:val="28"/>
          <w:lang w:val="ru-RU"/>
        </w:rPr>
        <w:t>2</w:t>
      </w:r>
      <w:r w:rsidRPr="005F1473">
        <w:rPr>
          <w:sz w:val="28"/>
          <w:szCs w:val="28"/>
        </w:rPr>
        <w:t>ч</w:t>
      </w:r>
    </w:p>
    <w:p w:rsidR="003E27A6" w:rsidRPr="00730AD1" w:rsidRDefault="003E27A6" w:rsidP="003E27A6">
      <w:pPr>
        <w:pStyle w:val="a5"/>
        <w:numPr>
          <w:ilvl w:val="1"/>
          <w:numId w:val="2"/>
        </w:numPr>
        <w:tabs>
          <w:tab w:val="left" w:pos="822"/>
        </w:tabs>
        <w:spacing w:line="360" w:lineRule="auto"/>
        <w:jc w:val="both"/>
        <w:rPr>
          <w:sz w:val="28"/>
          <w:szCs w:val="28"/>
        </w:rPr>
      </w:pPr>
      <w:r w:rsidRPr="005F1473">
        <w:rPr>
          <w:sz w:val="28"/>
          <w:szCs w:val="28"/>
        </w:rPr>
        <w:lastRenderedPageBreak/>
        <w:t>Человек-</w:t>
      </w:r>
      <w:r w:rsidR="00730AD1">
        <w:rPr>
          <w:sz w:val="28"/>
          <w:szCs w:val="28"/>
          <w:lang w:val="ru-RU"/>
        </w:rPr>
        <w:t>1</w:t>
      </w:r>
      <w:r w:rsidRPr="005F1473">
        <w:rPr>
          <w:sz w:val="28"/>
          <w:szCs w:val="28"/>
        </w:rPr>
        <w:t>ч</w:t>
      </w:r>
    </w:p>
    <w:p w:rsidR="00730AD1" w:rsidRPr="005F1473" w:rsidRDefault="00730AD1" w:rsidP="003E27A6">
      <w:pPr>
        <w:pStyle w:val="a5"/>
        <w:numPr>
          <w:ilvl w:val="1"/>
          <w:numId w:val="2"/>
        </w:numPr>
        <w:tabs>
          <w:tab w:val="left" w:pos="82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Домоводсвто-5 ч</w:t>
      </w:r>
    </w:p>
    <w:p w:rsidR="003E27A6" w:rsidRPr="005F1473" w:rsidRDefault="003E27A6" w:rsidP="003E27A6">
      <w:pPr>
        <w:spacing w:after="0" w:line="360" w:lineRule="auto"/>
        <w:ind w:left="102" w:right="10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473">
        <w:rPr>
          <w:rFonts w:ascii="Times New Roman" w:hAnsi="Times New Roman" w:cs="Times New Roman"/>
          <w:sz w:val="28"/>
          <w:szCs w:val="28"/>
        </w:rPr>
        <w:t>(</w:t>
      </w:r>
      <w:r w:rsidRPr="005F1473">
        <w:rPr>
          <w:rFonts w:ascii="Times New Roman" w:hAnsi="Times New Roman" w:cs="Times New Roman"/>
          <w:i/>
          <w:sz w:val="28"/>
          <w:szCs w:val="28"/>
        </w:rPr>
        <w:t>формирование представлений о явлениях и объектах неживой природы, смене времен года, сезонных изменениях, представлений о животном и растительном мире, их  значении в жизни человека; формирование первоначальных представлений о мире, созданном человеком :дом, школа, транспорт, безопасное поведение в социуме; представление о себе, умение решать ежедневные жизненные задачи: прием пищи, туалет, гигиена тела, одевание, режим дня, представления осемье)</w:t>
      </w:r>
    </w:p>
    <w:p w:rsidR="003E27A6" w:rsidRPr="005F1473" w:rsidRDefault="003E27A6" w:rsidP="003E27A6">
      <w:pPr>
        <w:spacing w:after="0" w:line="360" w:lineRule="auto"/>
        <w:ind w:left="10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1473">
        <w:rPr>
          <w:rFonts w:ascii="Times New Roman" w:hAnsi="Times New Roman" w:cs="Times New Roman"/>
          <w:b/>
          <w:sz w:val="28"/>
          <w:szCs w:val="28"/>
        </w:rPr>
        <w:t>-Предметная область: Искусство</w:t>
      </w:r>
    </w:p>
    <w:p w:rsidR="003E27A6" w:rsidRPr="005F1473" w:rsidRDefault="003E27A6" w:rsidP="003E27A6">
      <w:pPr>
        <w:pStyle w:val="a5"/>
        <w:numPr>
          <w:ilvl w:val="1"/>
          <w:numId w:val="2"/>
        </w:numPr>
        <w:tabs>
          <w:tab w:val="left" w:pos="822"/>
        </w:tabs>
        <w:spacing w:line="360" w:lineRule="auto"/>
        <w:jc w:val="both"/>
        <w:rPr>
          <w:sz w:val="28"/>
          <w:szCs w:val="28"/>
        </w:rPr>
      </w:pPr>
      <w:r w:rsidRPr="005F1473">
        <w:rPr>
          <w:sz w:val="28"/>
          <w:szCs w:val="28"/>
        </w:rPr>
        <w:t>Музыка идвижение-</w:t>
      </w:r>
      <w:r w:rsidRPr="005F1473">
        <w:rPr>
          <w:sz w:val="28"/>
          <w:szCs w:val="28"/>
          <w:lang w:val="ru-RU"/>
        </w:rPr>
        <w:t>2</w:t>
      </w:r>
      <w:r w:rsidRPr="005F1473">
        <w:rPr>
          <w:sz w:val="28"/>
          <w:szCs w:val="28"/>
        </w:rPr>
        <w:t>ч</w:t>
      </w:r>
    </w:p>
    <w:p w:rsidR="003E27A6" w:rsidRPr="005F1473" w:rsidRDefault="003E27A6" w:rsidP="003E27A6">
      <w:pPr>
        <w:pStyle w:val="a5"/>
        <w:numPr>
          <w:ilvl w:val="1"/>
          <w:numId w:val="2"/>
        </w:numPr>
        <w:tabs>
          <w:tab w:val="left" w:pos="822"/>
        </w:tabs>
        <w:spacing w:line="360" w:lineRule="auto"/>
        <w:jc w:val="both"/>
        <w:rPr>
          <w:sz w:val="28"/>
          <w:szCs w:val="28"/>
        </w:rPr>
      </w:pPr>
      <w:r w:rsidRPr="005F1473">
        <w:rPr>
          <w:sz w:val="28"/>
          <w:szCs w:val="28"/>
        </w:rPr>
        <w:t>Изобразительнаядеятельность-3ч</w:t>
      </w:r>
    </w:p>
    <w:p w:rsidR="003E27A6" w:rsidRPr="005F1473" w:rsidRDefault="003E27A6" w:rsidP="003E27A6">
      <w:pPr>
        <w:spacing w:after="0" w:line="360" w:lineRule="auto"/>
        <w:ind w:left="102" w:right="1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473">
        <w:rPr>
          <w:rFonts w:ascii="Times New Roman" w:hAnsi="Times New Roman" w:cs="Times New Roman"/>
          <w:i/>
          <w:sz w:val="28"/>
          <w:szCs w:val="28"/>
        </w:rPr>
        <w:t>(формирование интереса к доступным видам музыкального искусства, развитие слуховых и двигательных восприятий, танцевальных, певческих, хоровых умений, игра на доступных музыкальных инструментах; формирование простейших эстетических ориентиров: красиво и не красиво, освоение приемов лепки, рисования, аппликации, накопление опыта самовыражения визо-деятельности)</w:t>
      </w:r>
    </w:p>
    <w:p w:rsidR="003E27A6" w:rsidRPr="005F1473" w:rsidRDefault="003E27A6" w:rsidP="003E27A6">
      <w:pPr>
        <w:spacing w:after="0" w:line="360" w:lineRule="auto"/>
        <w:ind w:left="10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1473">
        <w:rPr>
          <w:rFonts w:ascii="Times New Roman" w:hAnsi="Times New Roman" w:cs="Times New Roman"/>
          <w:b/>
          <w:sz w:val="28"/>
          <w:szCs w:val="28"/>
        </w:rPr>
        <w:t>-Предметная область: Физическая культура</w:t>
      </w:r>
    </w:p>
    <w:p w:rsidR="003E27A6" w:rsidRPr="005F1473" w:rsidRDefault="003E27A6" w:rsidP="003E27A6">
      <w:pPr>
        <w:pStyle w:val="a5"/>
        <w:numPr>
          <w:ilvl w:val="1"/>
          <w:numId w:val="2"/>
        </w:numPr>
        <w:tabs>
          <w:tab w:val="left" w:pos="822"/>
        </w:tabs>
        <w:spacing w:line="360" w:lineRule="auto"/>
        <w:jc w:val="both"/>
        <w:rPr>
          <w:sz w:val="28"/>
          <w:szCs w:val="28"/>
        </w:rPr>
      </w:pPr>
      <w:r w:rsidRPr="005F1473">
        <w:rPr>
          <w:sz w:val="28"/>
          <w:szCs w:val="28"/>
        </w:rPr>
        <w:t>Адаптивная</w:t>
      </w:r>
      <w:r w:rsidR="00776B45">
        <w:rPr>
          <w:sz w:val="28"/>
          <w:szCs w:val="28"/>
          <w:lang w:val="ru-RU"/>
        </w:rPr>
        <w:t xml:space="preserve"> </w:t>
      </w:r>
      <w:r w:rsidRPr="005F1473">
        <w:rPr>
          <w:sz w:val="28"/>
          <w:szCs w:val="28"/>
        </w:rPr>
        <w:t>физическая</w:t>
      </w:r>
      <w:r w:rsidR="00776B45">
        <w:rPr>
          <w:sz w:val="28"/>
          <w:szCs w:val="28"/>
          <w:lang w:val="ru-RU"/>
        </w:rPr>
        <w:t xml:space="preserve"> </w:t>
      </w:r>
      <w:r w:rsidRPr="005F1473">
        <w:rPr>
          <w:sz w:val="28"/>
          <w:szCs w:val="28"/>
        </w:rPr>
        <w:t>культура-</w:t>
      </w:r>
      <w:r w:rsidR="00730AD1">
        <w:rPr>
          <w:sz w:val="28"/>
          <w:szCs w:val="28"/>
          <w:lang w:val="ru-RU"/>
        </w:rPr>
        <w:t>2</w:t>
      </w:r>
      <w:r w:rsidRPr="005F1473">
        <w:rPr>
          <w:sz w:val="28"/>
          <w:szCs w:val="28"/>
        </w:rPr>
        <w:t>ч</w:t>
      </w:r>
    </w:p>
    <w:p w:rsidR="003E27A6" w:rsidRPr="005F1473" w:rsidRDefault="003E27A6" w:rsidP="003E27A6">
      <w:pPr>
        <w:spacing w:after="0" w:line="360" w:lineRule="auto"/>
        <w:ind w:left="102" w:right="1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473">
        <w:rPr>
          <w:rFonts w:ascii="Times New Roman" w:hAnsi="Times New Roman" w:cs="Times New Roman"/>
          <w:i/>
          <w:sz w:val="28"/>
          <w:szCs w:val="28"/>
        </w:rPr>
        <w:t>(развитие восприятия собственного тела, своих физических возможностей и ограничений, освоение способов передвижения, соотнесение самочувствия и настроением, формирование двигательных навыков, координации движений, физических качеств.</w:t>
      </w:r>
    </w:p>
    <w:p w:rsidR="003E27A6" w:rsidRPr="00730AD1" w:rsidRDefault="00730AD1" w:rsidP="003E27A6">
      <w:pPr>
        <w:spacing w:after="0" w:line="360" w:lineRule="auto"/>
        <w:ind w:left="1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AD1">
        <w:rPr>
          <w:rFonts w:ascii="Times New Roman" w:hAnsi="Times New Roman" w:cs="Times New Roman"/>
          <w:b/>
          <w:sz w:val="28"/>
          <w:szCs w:val="28"/>
        </w:rPr>
        <w:t>-</w:t>
      </w:r>
      <w:r w:rsidR="003E27A6" w:rsidRPr="00730AD1">
        <w:rPr>
          <w:rFonts w:ascii="Times New Roman" w:hAnsi="Times New Roman" w:cs="Times New Roman"/>
          <w:b/>
          <w:sz w:val="28"/>
          <w:szCs w:val="28"/>
        </w:rPr>
        <w:t xml:space="preserve">Предметная область «Технология» </w:t>
      </w:r>
    </w:p>
    <w:p w:rsidR="003E27A6" w:rsidRPr="005F1473" w:rsidRDefault="003E27A6" w:rsidP="003E27A6">
      <w:pPr>
        <w:pStyle w:val="a5"/>
        <w:numPr>
          <w:ilvl w:val="1"/>
          <w:numId w:val="2"/>
        </w:numPr>
        <w:tabs>
          <w:tab w:val="left" w:pos="822"/>
        </w:tabs>
        <w:spacing w:line="360" w:lineRule="auto"/>
        <w:jc w:val="both"/>
        <w:rPr>
          <w:sz w:val="28"/>
          <w:szCs w:val="28"/>
        </w:rPr>
      </w:pPr>
      <w:r w:rsidRPr="005F1473">
        <w:rPr>
          <w:sz w:val="28"/>
          <w:szCs w:val="28"/>
        </w:rPr>
        <w:t>«Ручной</w:t>
      </w:r>
      <w:r w:rsidR="00730AD1">
        <w:rPr>
          <w:sz w:val="28"/>
          <w:szCs w:val="28"/>
          <w:lang w:val="ru-RU"/>
        </w:rPr>
        <w:t xml:space="preserve"> </w:t>
      </w:r>
      <w:r w:rsidRPr="005F1473">
        <w:rPr>
          <w:sz w:val="28"/>
          <w:szCs w:val="28"/>
        </w:rPr>
        <w:t>труд»-2ч</w:t>
      </w:r>
    </w:p>
    <w:p w:rsidR="003E27A6" w:rsidRPr="005F1473" w:rsidRDefault="003E27A6" w:rsidP="003E27A6">
      <w:pPr>
        <w:spacing w:after="0" w:line="360" w:lineRule="auto"/>
        <w:ind w:left="102" w:right="10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473">
        <w:rPr>
          <w:rFonts w:ascii="Times New Roman" w:hAnsi="Times New Roman" w:cs="Times New Roman"/>
          <w:i/>
          <w:sz w:val="28"/>
          <w:szCs w:val="28"/>
        </w:rPr>
        <w:t>(овладение элементарными приемами ручного труда, общетрудовыми умениями, привитие положительной мотивации к труду, представления о людях труда, о мире профессий, помощь близким)</w:t>
      </w:r>
    </w:p>
    <w:p w:rsidR="00730AD1" w:rsidRDefault="003E27A6" w:rsidP="00730AD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473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ФГОС НОО организация занятий</w:t>
      </w:r>
      <w:r w:rsidRPr="005F1473">
        <w:rPr>
          <w:rFonts w:ascii="Times New Roman" w:eastAsia="Times New Roman" w:hAnsi="Times New Roman" w:cs="Times New Roman"/>
          <w:sz w:val="28"/>
          <w:szCs w:val="28"/>
        </w:rPr>
        <w:br/>
        <w:t xml:space="preserve">раздела </w:t>
      </w:r>
      <w:r w:rsidRPr="00F5577B">
        <w:rPr>
          <w:rFonts w:ascii="Times New Roman" w:eastAsia="Times New Roman" w:hAnsi="Times New Roman" w:cs="Times New Roman"/>
          <w:b/>
          <w:i/>
          <w:sz w:val="28"/>
          <w:szCs w:val="28"/>
        </w:rPr>
        <w:t>«Внеурочная деятельность»</w:t>
      </w:r>
      <w:r w:rsidRPr="005F1473">
        <w:rPr>
          <w:rFonts w:ascii="Times New Roman" w:eastAsia="Times New Roman" w:hAnsi="Times New Roman" w:cs="Times New Roman"/>
          <w:sz w:val="28"/>
          <w:szCs w:val="28"/>
        </w:rPr>
        <w:t xml:space="preserve"> по различным направлениям является неотъемлемой частью образовательного процесса в образовательном учреждении.</w:t>
      </w:r>
    </w:p>
    <w:p w:rsidR="003E27A6" w:rsidRPr="005F1473" w:rsidRDefault="003E27A6" w:rsidP="00730AD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F147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Задачи внеурочной деятельности: • обеспечить благоприятную адаптацию ребенка в школе; • оптимизировать учебную нагрузку обучающихся; • улучшить условия для развития ребенка; </w:t>
      </w:r>
    </w:p>
    <w:p w:rsidR="003E27A6" w:rsidRPr="005F1473" w:rsidRDefault="003E27A6" w:rsidP="003E27A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473">
        <w:rPr>
          <w:rFonts w:ascii="Times New Roman" w:eastAsia="Times New Roman" w:hAnsi="Times New Roman" w:cs="Times New Roman"/>
          <w:sz w:val="28"/>
          <w:szCs w:val="28"/>
        </w:rPr>
        <w:t>•учесть возрастные и индивидуальные особенности обучающихся.</w:t>
      </w:r>
      <w:r w:rsidRPr="005F1473">
        <w:rPr>
          <w:rFonts w:ascii="Times New Roman" w:eastAsia="Times New Roman" w:hAnsi="Times New Roman" w:cs="Times New Roman"/>
          <w:sz w:val="28"/>
          <w:szCs w:val="28"/>
        </w:rPr>
        <w:br/>
      </w:r>
      <w:r w:rsidRPr="005F1473">
        <w:rPr>
          <w:rFonts w:ascii="Times New Roman" w:eastAsia="Times New Roman" w:hAnsi="Times New Roman" w:cs="Times New Roman"/>
          <w:sz w:val="28"/>
          <w:szCs w:val="28"/>
        </w:rPr>
        <w:tab/>
        <w:t xml:space="preserve">Содержание занятий внеурочной деятельности </w:t>
      </w:r>
      <w:r w:rsidR="00DA1F12">
        <w:rPr>
          <w:rFonts w:ascii="Times New Roman" w:eastAsia="Times New Roman" w:hAnsi="Times New Roman" w:cs="Times New Roman"/>
          <w:sz w:val="28"/>
          <w:szCs w:val="28"/>
        </w:rPr>
        <w:t>формируется</w:t>
      </w:r>
      <w:r w:rsidRPr="005F1473">
        <w:rPr>
          <w:rFonts w:ascii="Times New Roman" w:eastAsia="Times New Roman" w:hAnsi="Times New Roman" w:cs="Times New Roman"/>
          <w:sz w:val="28"/>
          <w:szCs w:val="28"/>
        </w:rPr>
        <w:t xml:space="preserve"> с учетом</w:t>
      </w:r>
      <w:r w:rsidRPr="005F1473">
        <w:rPr>
          <w:rFonts w:ascii="Times New Roman" w:eastAsia="Times New Roman" w:hAnsi="Times New Roman" w:cs="Times New Roman"/>
          <w:sz w:val="28"/>
          <w:szCs w:val="28"/>
        </w:rPr>
        <w:br/>
        <w:t>пожеланий обучающихся и их родителей (законных представителей) и</w:t>
      </w:r>
      <w:r w:rsidRPr="005F1473">
        <w:rPr>
          <w:rFonts w:ascii="Times New Roman" w:eastAsia="Times New Roman" w:hAnsi="Times New Roman" w:cs="Times New Roman"/>
          <w:sz w:val="28"/>
          <w:szCs w:val="28"/>
        </w:rPr>
        <w:br/>
        <w:t>реализуется через различные формы её организации, отличных от урочной системы обучения.</w:t>
      </w:r>
    </w:p>
    <w:p w:rsidR="00DA1F12" w:rsidRDefault="00DA1F12" w:rsidP="00DA1F12">
      <w:pPr>
        <w:tabs>
          <w:tab w:val="left" w:pos="-14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F12">
        <w:rPr>
          <w:rFonts w:ascii="Times New Roman" w:hAnsi="Times New Roman"/>
          <w:b/>
          <w:i/>
          <w:sz w:val="28"/>
          <w:szCs w:val="28"/>
        </w:rPr>
        <w:t>В часть, формируемую участниками образовательных отношений</w:t>
      </w:r>
      <w:r>
        <w:rPr>
          <w:rFonts w:ascii="Times New Roman" w:hAnsi="Times New Roman"/>
          <w:sz w:val="28"/>
          <w:szCs w:val="28"/>
        </w:rPr>
        <w:t xml:space="preserve">, входит и внеурочная деятельность, которая направлена на </w:t>
      </w:r>
      <w:r>
        <w:rPr>
          <w:rFonts w:ascii="Times New Roman" w:hAnsi="Times New Roman"/>
          <w:spacing w:val="2"/>
          <w:sz w:val="28"/>
          <w:szCs w:val="28"/>
        </w:rPr>
        <w:t>развитие лич</w:t>
      </w:r>
      <w:r>
        <w:rPr>
          <w:rFonts w:ascii="Times New Roman" w:hAnsi="Times New Roman"/>
          <w:spacing w:val="2"/>
          <w:sz w:val="28"/>
          <w:szCs w:val="28"/>
        </w:rPr>
        <w:softHyphen/>
        <w:t>но</w:t>
      </w:r>
      <w:r>
        <w:rPr>
          <w:rFonts w:ascii="Times New Roman" w:hAnsi="Times New Roman"/>
          <w:spacing w:val="2"/>
          <w:sz w:val="28"/>
          <w:szCs w:val="28"/>
        </w:rPr>
        <w:softHyphen/>
        <w:t>сти развитие лич</w:t>
      </w:r>
      <w:r>
        <w:rPr>
          <w:rFonts w:ascii="Times New Roman" w:hAnsi="Times New Roman"/>
          <w:spacing w:val="2"/>
          <w:sz w:val="28"/>
          <w:szCs w:val="28"/>
        </w:rPr>
        <w:softHyphen/>
        <w:t>но</w:t>
      </w:r>
      <w:r>
        <w:rPr>
          <w:rFonts w:ascii="Times New Roman" w:hAnsi="Times New Roman"/>
          <w:spacing w:val="2"/>
          <w:sz w:val="28"/>
          <w:szCs w:val="28"/>
        </w:rPr>
        <w:softHyphen/>
        <w:t>сти обучающегося средствами физического, нравственного, эстетического, трудового воспитания, а также на расширение контактов обучающихся с обычно развивающимися сверстниками и взаимодействие с обществом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2"/>
          <w:sz w:val="28"/>
          <w:szCs w:val="28"/>
        </w:rPr>
        <w:t>Организация внеурочной воспитательной работы яв</w:t>
      </w:r>
      <w:r>
        <w:rPr>
          <w:rFonts w:ascii="Times New Roman" w:hAnsi="Times New Roman"/>
          <w:spacing w:val="2"/>
          <w:sz w:val="28"/>
          <w:szCs w:val="28"/>
        </w:rPr>
        <w:softHyphen/>
        <w:t>ля</w:t>
      </w:r>
      <w:r>
        <w:rPr>
          <w:rFonts w:ascii="Times New Roman" w:hAnsi="Times New Roman"/>
          <w:spacing w:val="2"/>
          <w:sz w:val="28"/>
          <w:szCs w:val="28"/>
        </w:rPr>
        <w:softHyphen/>
        <w:t>ет</w:t>
      </w:r>
      <w:r>
        <w:rPr>
          <w:rFonts w:ascii="Times New Roman" w:hAnsi="Times New Roman"/>
          <w:spacing w:val="2"/>
          <w:sz w:val="28"/>
          <w:szCs w:val="28"/>
        </w:rPr>
        <w:softHyphen/>
        <w:t>ся неотъемлемой частью образовательного процесса в образовательной ор</w:t>
      </w:r>
      <w:r>
        <w:rPr>
          <w:rFonts w:ascii="Times New Roman" w:hAnsi="Times New Roman"/>
          <w:spacing w:val="2"/>
          <w:sz w:val="28"/>
          <w:szCs w:val="28"/>
        </w:rPr>
        <w:softHyphen/>
        <w:t>га</w:t>
      </w:r>
      <w:r>
        <w:rPr>
          <w:rFonts w:ascii="Times New Roman" w:hAnsi="Times New Roman"/>
          <w:spacing w:val="2"/>
          <w:sz w:val="28"/>
          <w:szCs w:val="28"/>
        </w:rPr>
        <w:softHyphen/>
        <w:t xml:space="preserve">низации.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2019-2020 гг. выбраны направления «Музыка и движение» и «Домоводство». </w:t>
      </w:r>
    </w:p>
    <w:p w:rsidR="00DA1F12" w:rsidRPr="005F1473" w:rsidRDefault="00DA1F12" w:rsidP="00DA1F12">
      <w:pPr>
        <w:pStyle w:val="a3"/>
        <w:spacing w:line="360" w:lineRule="auto"/>
        <w:ind w:left="222" w:right="228" w:firstLine="419"/>
        <w:jc w:val="both"/>
        <w:rPr>
          <w:sz w:val="28"/>
          <w:szCs w:val="28"/>
          <w:lang w:val="ru-RU"/>
        </w:rPr>
      </w:pPr>
      <w:r w:rsidRPr="007E06A4">
        <w:rPr>
          <w:sz w:val="28"/>
          <w:szCs w:val="28"/>
          <w:lang w:val="ru-RU"/>
        </w:rPr>
        <w:t>Время, отводимое на данную часть, может быть использовано на увеличение  количества  учебных часов, отводимых на изучение отдельных учебных предметов обязательной  части; на введение новых учебных курсов, обеспечивающих интересы обучающихся, в  том числе этнокультурные, на особенности и традиции школы, личные интересы и склонности обучающихся</w:t>
      </w:r>
      <w:r>
        <w:rPr>
          <w:sz w:val="28"/>
          <w:szCs w:val="28"/>
        </w:rPr>
        <w:t>.</w:t>
      </w:r>
    </w:p>
    <w:p w:rsidR="00DA1F12" w:rsidRDefault="00DA1F12" w:rsidP="00DA1F12">
      <w:pPr>
        <w:pStyle w:val="af2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АООП в части трудового обучения осуществляется исходя из региональных условий, ориентированных на потребность в рабочих кадрах,  с учетом ин</w:t>
      </w:r>
      <w:r>
        <w:rPr>
          <w:rFonts w:ascii="Times New Roman" w:hAnsi="Times New Roman"/>
          <w:sz w:val="28"/>
          <w:szCs w:val="28"/>
        </w:rPr>
        <w:softHyphen/>
        <w:t>ди</w:t>
      </w:r>
      <w:r>
        <w:rPr>
          <w:rFonts w:ascii="Times New Roman" w:hAnsi="Times New Roman"/>
          <w:sz w:val="28"/>
          <w:szCs w:val="28"/>
        </w:rPr>
        <w:softHyphen/>
        <w:t>видуальных особенностей психофизического развития, здоровья, возможностей, а также интересов учащихся и их родителей (законных представителей) на основе выбора профиля труда, в том числе включающего в себя подготовку учащегося для ин</w:t>
      </w:r>
      <w:r>
        <w:rPr>
          <w:rFonts w:ascii="Times New Roman" w:hAnsi="Times New Roman"/>
          <w:sz w:val="28"/>
          <w:szCs w:val="28"/>
        </w:rPr>
        <w:softHyphen/>
        <w:t>ди</w:t>
      </w:r>
      <w:r>
        <w:rPr>
          <w:rFonts w:ascii="Times New Roman" w:hAnsi="Times New Roman"/>
          <w:sz w:val="28"/>
          <w:szCs w:val="28"/>
        </w:rPr>
        <w:softHyphen/>
        <w:t>ви</w:t>
      </w:r>
      <w:r>
        <w:rPr>
          <w:rFonts w:ascii="Times New Roman" w:hAnsi="Times New Roman"/>
          <w:sz w:val="28"/>
          <w:szCs w:val="28"/>
        </w:rPr>
        <w:softHyphen/>
        <w:t>дуальной трудовой деятельности.</w:t>
      </w:r>
    </w:p>
    <w:p w:rsidR="00DA1F12" w:rsidRPr="007E06A4" w:rsidRDefault="00DA1F12" w:rsidP="0086629D">
      <w:pPr>
        <w:tabs>
          <w:tab w:val="left" w:pos="-14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68E6" w:rsidRDefault="007768E6" w:rsidP="007768E6">
      <w:pPr>
        <w:pStyle w:val="a3"/>
        <w:spacing w:line="360" w:lineRule="auto"/>
        <w:ind w:left="222" w:right="228" w:firstLine="419"/>
        <w:jc w:val="both"/>
        <w:rPr>
          <w:sz w:val="28"/>
          <w:szCs w:val="28"/>
          <w:lang w:val="ru-RU"/>
        </w:rPr>
      </w:pPr>
    </w:p>
    <w:p w:rsidR="00F5577B" w:rsidRDefault="00F5577B" w:rsidP="00F5577B">
      <w:pPr>
        <w:pStyle w:val="af2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1F12">
        <w:rPr>
          <w:rFonts w:ascii="Times New Roman" w:hAnsi="Times New Roman"/>
          <w:b/>
          <w:i/>
          <w:sz w:val="28"/>
          <w:szCs w:val="28"/>
        </w:rPr>
        <w:lastRenderedPageBreak/>
        <w:t>Коррекционные курсы</w:t>
      </w:r>
      <w:r w:rsidR="00DA1F12">
        <w:rPr>
          <w:rFonts w:ascii="Times New Roman" w:hAnsi="Times New Roman"/>
          <w:sz w:val="28"/>
          <w:szCs w:val="28"/>
        </w:rPr>
        <w:t xml:space="preserve"> реализуются </w:t>
      </w:r>
      <w:r>
        <w:rPr>
          <w:rFonts w:ascii="Times New Roman" w:hAnsi="Times New Roman"/>
          <w:sz w:val="28"/>
          <w:szCs w:val="28"/>
        </w:rPr>
        <w:t xml:space="preserve">в форме индивидуальных занятий. </w:t>
      </w:r>
      <w:r w:rsidRPr="005811CE">
        <w:rPr>
          <w:rFonts w:ascii="Times New Roman" w:hAnsi="Times New Roman"/>
          <w:sz w:val="28"/>
          <w:szCs w:val="28"/>
        </w:rPr>
        <w:t>Продолжительность коррекционного занятия варьируется с учетом психофизического состояния ребенка до 25 минут.</w:t>
      </w:r>
    </w:p>
    <w:p w:rsidR="00F5577B" w:rsidRDefault="00DA1F12" w:rsidP="007768E6">
      <w:pPr>
        <w:pStyle w:val="a3"/>
        <w:spacing w:line="360" w:lineRule="auto"/>
        <w:ind w:left="222" w:right="228" w:firstLine="41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Выбор дисциплин коррекционно-развивающей направленности для ин</w:t>
      </w:r>
      <w:r>
        <w:rPr>
          <w:caps/>
          <w:sz w:val="28"/>
          <w:szCs w:val="28"/>
        </w:rPr>
        <w:softHyphen/>
      </w:r>
      <w:r>
        <w:rPr>
          <w:sz w:val="28"/>
          <w:szCs w:val="28"/>
        </w:rPr>
        <w:t>ди</w:t>
      </w:r>
      <w:r>
        <w:rPr>
          <w:caps/>
          <w:sz w:val="28"/>
          <w:szCs w:val="28"/>
        </w:rPr>
        <w:softHyphen/>
      </w:r>
      <w:r>
        <w:rPr>
          <w:sz w:val="28"/>
          <w:szCs w:val="28"/>
        </w:rPr>
        <w:t>ви</w:t>
      </w:r>
      <w:r>
        <w:rPr>
          <w:caps/>
          <w:sz w:val="28"/>
          <w:szCs w:val="28"/>
        </w:rPr>
        <w:softHyphen/>
      </w:r>
      <w:r>
        <w:rPr>
          <w:sz w:val="28"/>
          <w:szCs w:val="28"/>
        </w:rPr>
        <w:t xml:space="preserve">дуальных занятий, их количественное соотношение может </w:t>
      </w:r>
      <w:r>
        <w:rPr>
          <w:sz w:val="28"/>
          <w:szCs w:val="28"/>
          <w:lang w:val="ru-RU"/>
        </w:rPr>
        <w:t>определяется,</w:t>
      </w:r>
      <w:r>
        <w:rPr>
          <w:sz w:val="28"/>
          <w:szCs w:val="28"/>
        </w:rPr>
        <w:t xml:space="preserve"> исходя из особенностей развития обу</w:t>
      </w:r>
      <w:r>
        <w:rPr>
          <w:sz w:val="28"/>
          <w:szCs w:val="28"/>
        </w:rPr>
        <w:softHyphen/>
        <w:t>чающихся с умственной отсталостью и на основании рекомендаций пси</w:t>
      </w:r>
      <w:r>
        <w:rPr>
          <w:sz w:val="28"/>
          <w:szCs w:val="28"/>
        </w:rPr>
        <w:softHyphen/>
        <w:t>хо</w:t>
      </w:r>
      <w:r>
        <w:rPr>
          <w:caps/>
          <w:sz w:val="28"/>
          <w:szCs w:val="28"/>
        </w:rPr>
        <w:softHyphen/>
      </w:r>
      <w:r>
        <w:rPr>
          <w:sz w:val="28"/>
          <w:szCs w:val="28"/>
        </w:rPr>
        <w:t>ло</w:t>
      </w:r>
      <w:r>
        <w:rPr>
          <w:caps/>
          <w:sz w:val="28"/>
          <w:szCs w:val="28"/>
        </w:rPr>
        <w:softHyphen/>
      </w:r>
      <w:r>
        <w:rPr>
          <w:sz w:val="28"/>
          <w:szCs w:val="28"/>
        </w:rPr>
        <w:t>го-медико-педагогической комиссии/консилиума и индивидуальной программы ре</w:t>
      </w:r>
      <w:r>
        <w:rPr>
          <w:caps/>
          <w:sz w:val="28"/>
          <w:szCs w:val="28"/>
        </w:rPr>
        <w:softHyphen/>
      </w:r>
      <w:r>
        <w:rPr>
          <w:sz w:val="28"/>
          <w:szCs w:val="28"/>
        </w:rPr>
        <w:t>а</w:t>
      </w:r>
      <w:r>
        <w:rPr>
          <w:caps/>
          <w:sz w:val="28"/>
          <w:szCs w:val="28"/>
        </w:rPr>
        <w:softHyphen/>
      </w:r>
      <w:r>
        <w:rPr>
          <w:sz w:val="28"/>
          <w:szCs w:val="28"/>
        </w:rPr>
        <w:t>би</w:t>
      </w:r>
      <w:r>
        <w:rPr>
          <w:caps/>
          <w:sz w:val="28"/>
          <w:szCs w:val="28"/>
        </w:rPr>
        <w:softHyphen/>
      </w:r>
      <w:r>
        <w:rPr>
          <w:sz w:val="28"/>
          <w:szCs w:val="28"/>
        </w:rPr>
        <w:t>ли</w:t>
      </w:r>
      <w:r>
        <w:rPr>
          <w:caps/>
          <w:sz w:val="28"/>
          <w:szCs w:val="28"/>
        </w:rPr>
        <w:softHyphen/>
      </w:r>
      <w:r>
        <w:rPr>
          <w:sz w:val="28"/>
          <w:szCs w:val="28"/>
        </w:rPr>
        <w:t>тации инвалида.</w:t>
      </w:r>
    </w:p>
    <w:p w:rsidR="00BA022B" w:rsidRDefault="00BA022B" w:rsidP="007768E6">
      <w:pPr>
        <w:pStyle w:val="a3"/>
        <w:spacing w:line="360" w:lineRule="auto"/>
        <w:ind w:left="222" w:right="228" w:firstLine="419"/>
        <w:jc w:val="both"/>
        <w:rPr>
          <w:sz w:val="28"/>
          <w:szCs w:val="28"/>
          <w:lang w:val="ru-RU"/>
        </w:rPr>
      </w:pPr>
    </w:p>
    <w:p w:rsidR="00BA022B" w:rsidRDefault="00BA022B" w:rsidP="007768E6">
      <w:pPr>
        <w:pStyle w:val="a3"/>
        <w:spacing w:line="360" w:lineRule="auto"/>
        <w:ind w:left="222" w:right="228" w:firstLine="419"/>
        <w:jc w:val="both"/>
        <w:rPr>
          <w:sz w:val="28"/>
          <w:szCs w:val="28"/>
          <w:lang w:val="ru-RU"/>
        </w:rPr>
      </w:pPr>
    </w:p>
    <w:p w:rsidR="00BA022B" w:rsidRDefault="00BA022B" w:rsidP="007768E6">
      <w:pPr>
        <w:pStyle w:val="a3"/>
        <w:spacing w:line="360" w:lineRule="auto"/>
        <w:ind w:left="222" w:right="228" w:firstLine="419"/>
        <w:jc w:val="both"/>
        <w:rPr>
          <w:sz w:val="28"/>
          <w:szCs w:val="28"/>
          <w:lang w:val="ru-RU"/>
        </w:rPr>
      </w:pPr>
    </w:p>
    <w:p w:rsidR="00BA022B" w:rsidRDefault="00BA022B" w:rsidP="007768E6">
      <w:pPr>
        <w:pStyle w:val="a3"/>
        <w:spacing w:line="360" w:lineRule="auto"/>
        <w:ind w:left="222" w:right="228" w:firstLine="419"/>
        <w:jc w:val="both"/>
        <w:rPr>
          <w:sz w:val="28"/>
          <w:szCs w:val="28"/>
          <w:lang w:val="ru-RU"/>
        </w:rPr>
      </w:pPr>
    </w:p>
    <w:p w:rsidR="00BA022B" w:rsidRDefault="00BA022B" w:rsidP="007768E6">
      <w:pPr>
        <w:pStyle w:val="a3"/>
        <w:spacing w:line="360" w:lineRule="auto"/>
        <w:ind w:left="222" w:right="228" w:firstLine="419"/>
        <w:jc w:val="both"/>
        <w:rPr>
          <w:sz w:val="28"/>
          <w:szCs w:val="28"/>
          <w:lang w:val="ru-RU"/>
        </w:rPr>
      </w:pPr>
    </w:p>
    <w:p w:rsidR="00BA022B" w:rsidRDefault="00BA022B" w:rsidP="007768E6">
      <w:pPr>
        <w:pStyle w:val="a3"/>
        <w:spacing w:line="360" w:lineRule="auto"/>
        <w:ind w:left="222" w:right="228" w:firstLine="419"/>
        <w:jc w:val="both"/>
        <w:rPr>
          <w:sz w:val="28"/>
          <w:szCs w:val="28"/>
          <w:lang w:val="ru-RU"/>
        </w:rPr>
      </w:pPr>
    </w:p>
    <w:p w:rsidR="00BA022B" w:rsidRDefault="00BA022B" w:rsidP="007768E6">
      <w:pPr>
        <w:pStyle w:val="a3"/>
        <w:spacing w:line="360" w:lineRule="auto"/>
        <w:ind w:left="222" w:right="228" w:firstLine="419"/>
        <w:jc w:val="both"/>
        <w:rPr>
          <w:sz w:val="28"/>
          <w:szCs w:val="28"/>
          <w:lang w:val="ru-RU"/>
        </w:rPr>
      </w:pPr>
    </w:p>
    <w:p w:rsidR="00BA022B" w:rsidRDefault="00BA022B" w:rsidP="007768E6">
      <w:pPr>
        <w:pStyle w:val="a3"/>
        <w:spacing w:line="360" w:lineRule="auto"/>
        <w:ind w:left="222" w:right="228" w:firstLine="419"/>
        <w:jc w:val="both"/>
        <w:rPr>
          <w:sz w:val="28"/>
          <w:szCs w:val="28"/>
          <w:lang w:val="ru-RU"/>
        </w:rPr>
      </w:pPr>
    </w:p>
    <w:p w:rsidR="00BA022B" w:rsidRDefault="00BA022B" w:rsidP="007768E6">
      <w:pPr>
        <w:pStyle w:val="a3"/>
        <w:spacing w:line="360" w:lineRule="auto"/>
        <w:ind w:left="222" w:right="228" w:firstLine="419"/>
        <w:jc w:val="both"/>
        <w:rPr>
          <w:sz w:val="28"/>
          <w:szCs w:val="28"/>
          <w:lang w:val="ru-RU"/>
        </w:rPr>
      </w:pPr>
    </w:p>
    <w:p w:rsidR="00BA022B" w:rsidRDefault="00BA022B" w:rsidP="007768E6">
      <w:pPr>
        <w:pStyle w:val="a3"/>
        <w:spacing w:line="360" w:lineRule="auto"/>
        <w:ind w:left="222" w:right="228" w:firstLine="419"/>
        <w:jc w:val="both"/>
        <w:rPr>
          <w:sz w:val="28"/>
          <w:szCs w:val="28"/>
          <w:lang w:val="ru-RU"/>
        </w:rPr>
      </w:pPr>
    </w:p>
    <w:p w:rsidR="00BA022B" w:rsidRDefault="00BA022B" w:rsidP="007768E6">
      <w:pPr>
        <w:pStyle w:val="a3"/>
        <w:spacing w:line="360" w:lineRule="auto"/>
        <w:ind w:left="222" w:right="228" w:firstLine="419"/>
        <w:jc w:val="both"/>
        <w:rPr>
          <w:sz w:val="28"/>
          <w:szCs w:val="28"/>
          <w:lang w:val="ru-RU"/>
        </w:rPr>
      </w:pPr>
    </w:p>
    <w:p w:rsidR="00BA022B" w:rsidRDefault="00BA022B" w:rsidP="007768E6">
      <w:pPr>
        <w:pStyle w:val="a3"/>
        <w:spacing w:line="360" w:lineRule="auto"/>
        <w:ind w:left="222" w:right="228" w:firstLine="419"/>
        <w:jc w:val="both"/>
        <w:rPr>
          <w:sz w:val="28"/>
          <w:szCs w:val="28"/>
          <w:lang w:val="ru-RU"/>
        </w:rPr>
      </w:pPr>
    </w:p>
    <w:p w:rsidR="00BA022B" w:rsidRDefault="00BA022B" w:rsidP="007768E6">
      <w:pPr>
        <w:pStyle w:val="a3"/>
        <w:spacing w:line="360" w:lineRule="auto"/>
        <w:ind w:left="222" w:right="228" w:firstLine="419"/>
        <w:jc w:val="both"/>
        <w:rPr>
          <w:sz w:val="28"/>
          <w:szCs w:val="28"/>
          <w:lang w:val="ru-RU"/>
        </w:rPr>
      </w:pPr>
    </w:p>
    <w:p w:rsidR="00BA022B" w:rsidRDefault="00BA022B" w:rsidP="007768E6">
      <w:pPr>
        <w:pStyle w:val="a3"/>
        <w:spacing w:line="360" w:lineRule="auto"/>
        <w:ind w:left="222" w:right="228" w:firstLine="419"/>
        <w:jc w:val="both"/>
        <w:rPr>
          <w:sz w:val="28"/>
          <w:szCs w:val="28"/>
          <w:lang w:val="ru-RU"/>
        </w:rPr>
      </w:pPr>
    </w:p>
    <w:p w:rsidR="00BA022B" w:rsidRDefault="00BA022B" w:rsidP="007768E6">
      <w:pPr>
        <w:pStyle w:val="a3"/>
        <w:spacing w:line="360" w:lineRule="auto"/>
        <w:ind w:left="222" w:right="228" w:firstLine="419"/>
        <w:jc w:val="both"/>
        <w:rPr>
          <w:sz w:val="28"/>
          <w:szCs w:val="28"/>
          <w:lang w:val="ru-RU"/>
        </w:rPr>
      </w:pPr>
    </w:p>
    <w:p w:rsidR="00BA022B" w:rsidRDefault="00BA022B" w:rsidP="007768E6">
      <w:pPr>
        <w:pStyle w:val="a3"/>
        <w:spacing w:line="360" w:lineRule="auto"/>
        <w:ind w:left="222" w:right="228" w:firstLine="419"/>
        <w:jc w:val="both"/>
        <w:rPr>
          <w:sz w:val="28"/>
          <w:szCs w:val="28"/>
          <w:lang w:val="ru-RU"/>
        </w:rPr>
      </w:pPr>
    </w:p>
    <w:p w:rsidR="00BA022B" w:rsidRDefault="00BA022B" w:rsidP="007768E6">
      <w:pPr>
        <w:pStyle w:val="a3"/>
        <w:spacing w:line="360" w:lineRule="auto"/>
        <w:ind w:left="222" w:right="228" w:firstLine="419"/>
        <w:jc w:val="both"/>
        <w:rPr>
          <w:sz w:val="28"/>
          <w:szCs w:val="28"/>
          <w:lang w:val="ru-RU"/>
        </w:rPr>
      </w:pPr>
    </w:p>
    <w:p w:rsidR="00BA022B" w:rsidRDefault="00BA022B" w:rsidP="007768E6">
      <w:pPr>
        <w:pStyle w:val="a3"/>
        <w:spacing w:line="360" w:lineRule="auto"/>
        <w:ind w:left="222" w:right="228" w:firstLine="419"/>
        <w:jc w:val="both"/>
        <w:rPr>
          <w:sz w:val="28"/>
          <w:szCs w:val="28"/>
          <w:lang w:val="ru-RU"/>
        </w:rPr>
      </w:pPr>
    </w:p>
    <w:p w:rsidR="00BA022B" w:rsidRDefault="00BA022B" w:rsidP="007768E6">
      <w:pPr>
        <w:pStyle w:val="a3"/>
        <w:spacing w:line="360" w:lineRule="auto"/>
        <w:ind w:left="222" w:right="228" w:firstLine="419"/>
        <w:jc w:val="both"/>
        <w:rPr>
          <w:sz w:val="28"/>
          <w:szCs w:val="28"/>
          <w:lang w:val="ru-RU"/>
        </w:rPr>
      </w:pPr>
    </w:p>
    <w:p w:rsidR="00BA022B" w:rsidRDefault="00BA022B" w:rsidP="007768E6">
      <w:pPr>
        <w:pStyle w:val="a3"/>
        <w:spacing w:line="360" w:lineRule="auto"/>
        <w:ind w:left="222" w:right="228" w:firstLine="419"/>
        <w:jc w:val="both"/>
        <w:rPr>
          <w:sz w:val="28"/>
          <w:szCs w:val="28"/>
          <w:lang w:val="ru-RU"/>
        </w:rPr>
      </w:pPr>
    </w:p>
    <w:p w:rsidR="00BA022B" w:rsidRDefault="00BA022B" w:rsidP="007768E6">
      <w:pPr>
        <w:pStyle w:val="a3"/>
        <w:spacing w:line="360" w:lineRule="auto"/>
        <w:ind w:left="222" w:right="228" w:firstLine="419"/>
        <w:jc w:val="both"/>
        <w:rPr>
          <w:sz w:val="28"/>
          <w:szCs w:val="28"/>
          <w:lang w:val="ru-RU"/>
        </w:rPr>
      </w:pPr>
    </w:p>
    <w:p w:rsidR="00BA022B" w:rsidRDefault="00BA022B" w:rsidP="007768E6">
      <w:pPr>
        <w:pStyle w:val="a3"/>
        <w:spacing w:line="360" w:lineRule="auto"/>
        <w:ind w:left="222" w:right="228" w:firstLine="419"/>
        <w:jc w:val="both"/>
        <w:rPr>
          <w:sz w:val="28"/>
          <w:szCs w:val="28"/>
          <w:lang w:val="ru-RU"/>
        </w:rPr>
      </w:pPr>
    </w:p>
    <w:p w:rsidR="00BA022B" w:rsidRPr="00BA022B" w:rsidRDefault="00BA022B" w:rsidP="007768E6">
      <w:pPr>
        <w:pStyle w:val="a3"/>
        <w:spacing w:line="360" w:lineRule="auto"/>
        <w:ind w:left="222" w:right="228" w:firstLine="419"/>
        <w:jc w:val="both"/>
        <w:rPr>
          <w:sz w:val="28"/>
          <w:szCs w:val="28"/>
          <w:lang w:val="ru-RU"/>
        </w:rPr>
      </w:pPr>
    </w:p>
    <w:p w:rsidR="00CC4E1C" w:rsidRDefault="00CC4E1C" w:rsidP="007768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33DF" w:rsidRDefault="000762DD" w:rsidP="00F5577B">
      <w:pPr>
        <w:pStyle w:val="af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Г</w:t>
      </w:r>
      <w:r w:rsidR="00F5577B" w:rsidRPr="00DA4904">
        <w:rPr>
          <w:rFonts w:ascii="Times New Roman" w:hAnsi="Times New Roman"/>
          <w:b/>
          <w:sz w:val="24"/>
        </w:rPr>
        <w:t>одовой учебный план АООП (вариант 2)</w:t>
      </w:r>
    </w:p>
    <w:p w:rsidR="00F5577B" w:rsidRPr="00DA4904" w:rsidRDefault="00F5577B" w:rsidP="00F5577B">
      <w:pPr>
        <w:pStyle w:val="af2"/>
        <w:jc w:val="center"/>
        <w:rPr>
          <w:rFonts w:ascii="Times New Roman" w:hAnsi="Times New Roman"/>
          <w:b/>
          <w:sz w:val="24"/>
        </w:rPr>
      </w:pPr>
      <w:r w:rsidRPr="00DA4904">
        <w:rPr>
          <w:rFonts w:ascii="Times New Roman" w:hAnsi="Times New Roman"/>
          <w:b/>
          <w:sz w:val="24"/>
        </w:rPr>
        <w:t>для обучающихся с умственной отсталостью (интеллектуальными нарушениями)</w:t>
      </w:r>
    </w:p>
    <w:p w:rsidR="00F5577B" w:rsidRPr="00DA4904" w:rsidRDefault="00F5577B" w:rsidP="00F5577B">
      <w:pPr>
        <w:pStyle w:val="af2"/>
        <w:jc w:val="center"/>
        <w:rPr>
          <w:rFonts w:ascii="Times New Roman" w:hAnsi="Times New Roman"/>
          <w:b/>
          <w:sz w:val="24"/>
        </w:rPr>
      </w:pPr>
      <w:r w:rsidRPr="00DA4904">
        <w:rPr>
          <w:rFonts w:ascii="Times New Roman" w:hAnsi="Times New Roman"/>
          <w:b/>
          <w:sz w:val="24"/>
        </w:rPr>
        <w:t>1 (дополнительный) – 4 классы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691"/>
        <w:gridCol w:w="996"/>
        <w:gridCol w:w="851"/>
        <w:gridCol w:w="850"/>
        <w:gridCol w:w="851"/>
        <w:gridCol w:w="850"/>
        <w:gridCol w:w="992"/>
      </w:tblGrid>
      <w:tr w:rsidR="00F5577B" w:rsidRPr="0038678E" w:rsidTr="00F5577B">
        <w:trPr>
          <w:trHeight w:val="33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577B" w:rsidRPr="00DA4904" w:rsidRDefault="00F5577B" w:rsidP="00F5577B">
            <w:pPr>
              <w:pStyle w:val="af2"/>
              <w:rPr>
                <w:b/>
              </w:rPr>
            </w:pPr>
          </w:p>
          <w:p w:rsidR="00F5577B" w:rsidRPr="0038678E" w:rsidRDefault="00F5577B" w:rsidP="00F5577B">
            <w:pPr>
              <w:pStyle w:val="af2"/>
              <w:rPr>
                <w:b/>
              </w:rPr>
            </w:pPr>
            <w:r w:rsidRPr="0038678E">
              <w:rPr>
                <w:b/>
                <w:lang w:val="en-US"/>
              </w:rPr>
              <w:t>Предметные</w:t>
            </w:r>
            <w:r w:rsidRPr="0038678E">
              <w:rPr>
                <w:b/>
              </w:rPr>
              <w:t xml:space="preserve"> области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F5577B" w:rsidRPr="0038678E" w:rsidRDefault="00F5577B" w:rsidP="00F5577B">
            <w:pPr>
              <w:pStyle w:val="af2"/>
              <w:rPr>
                <w:b/>
              </w:rPr>
            </w:pPr>
          </w:p>
          <w:p w:rsidR="00F5577B" w:rsidRPr="0038678E" w:rsidRDefault="00F5577B" w:rsidP="00F5577B">
            <w:pPr>
              <w:pStyle w:val="af2"/>
              <w:jc w:val="right"/>
              <w:rPr>
                <w:b/>
              </w:rPr>
            </w:pPr>
            <w:r w:rsidRPr="0038678E">
              <w:rPr>
                <w:b/>
              </w:rPr>
              <w:t xml:space="preserve">Классы </w:t>
            </w:r>
          </w:p>
          <w:p w:rsidR="00F5577B" w:rsidRPr="0038678E" w:rsidRDefault="00F5577B" w:rsidP="00F5577B">
            <w:pPr>
              <w:pStyle w:val="af2"/>
              <w:rPr>
                <w:b/>
              </w:rPr>
            </w:pPr>
            <w:r w:rsidRPr="0038678E">
              <w:rPr>
                <w:b/>
              </w:rPr>
              <w:t xml:space="preserve">Учебные </w:t>
            </w:r>
          </w:p>
          <w:p w:rsidR="00F5577B" w:rsidRPr="0038678E" w:rsidRDefault="00F5577B" w:rsidP="00F5577B">
            <w:pPr>
              <w:pStyle w:val="af2"/>
              <w:rPr>
                <w:b/>
              </w:rPr>
            </w:pPr>
            <w:r w:rsidRPr="0038678E">
              <w:rPr>
                <w:b/>
              </w:rPr>
              <w:t>предметы</w:t>
            </w:r>
          </w:p>
        </w:tc>
        <w:tc>
          <w:tcPr>
            <w:tcW w:w="4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7B" w:rsidRPr="0038678E" w:rsidRDefault="00F5577B" w:rsidP="00F5577B">
            <w:pPr>
              <w:pStyle w:val="af2"/>
              <w:jc w:val="center"/>
              <w:rPr>
                <w:b/>
              </w:rPr>
            </w:pPr>
            <w:r w:rsidRPr="0038678E">
              <w:rPr>
                <w:b/>
              </w:rPr>
              <w:t>Количество часов в неделю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577B" w:rsidRPr="0038678E" w:rsidRDefault="00F5577B" w:rsidP="00F5577B">
            <w:pPr>
              <w:pStyle w:val="af2"/>
              <w:jc w:val="center"/>
              <w:rPr>
                <w:b/>
              </w:rPr>
            </w:pPr>
            <w:r w:rsidRPr="0038678E">
              <w:rPr>
                <w:b/>
              </w:rPr>
              <w:t>Всего</w:t>
            </w:r>
          </w:p>
        </w:tc>
      </w:tr>
      <w:tr w:rsidR="00F5577B" w:rsidRPr="00A01004" w:rsidTr="00F5577B">
        <w:trPr>
          <w:trHeight w:val="517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5577B" w:rsidRPr="00A01004" w:rsidRDefault="00F5577B" w:rsidP="00F5577B">
            <w:pPr>
              <w:pStyle w:val="af2"/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5577B" w:rsidRPr="00A01004" w:rsidRDefault="00F5577B" w:rsidP="00F5577B">
            <w:pPr>
              <w:pStyle w:val="af2"/>
            </w:pPr>
          </w:p>
        </w:tc>
        <w:tc>
          <w:tcPr>
            <w:tcW w:w="996" w:type="dxa"/>
            <w:tcBorders>
              <w:top w:val="single" w:sz="4" w:space="0" w:color="000000"/>
            </w:tcBorders>
            <w:hideMark/>
          </w:tcPr>
          <w:p w:rsidR="00F5577B" w:rsidRPr="004B6FB1" w:rsidRDefault="00F5577B" w:rsidP="00F5577B">
            <w:pPr>
              <w:pStyle w:val="af2"/>
              <w:jc w:val="center"/>
              <w:rPr>
                <w:b/>
              </w:rPr>
            </w:pPr>
            <w:r w:rsidRPr="004B6FB1">
              <w:rPr>
                <w:b/>
                <w:lang w:val="en-US"/>
              </w:rPr>
              <w:t>I</w:t>
            </w:r>
            <w:r w:rsidRPr="004B6FB1">
              <w:rPr>
                <w:b/>
              </w:rPr>
              <w:t xml:space="preserve"> доп.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hideMark/>
          </w:tcPr>
          <w:p w:rsidR="00F5577B" w:rsidRPr="004B6FB1" w:rsidRDefault="00F5577B" w:rsidP="00F5577B">
            <w:pPr>
              <w:pStyle w:val="af2"/>
              <w:jc w:val="center"/>
              <w:rPr>
                <w:b/>
              </w:rPr>
            </w:pPr>
            <w:r w:rsidRPr="004B6FB1">
              <w:rPr>
                <w:b/>
              </w:rPr>
              <w:t xml:space="preserve">I 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hideMark/>
          </w:tcPr>
          <w:p w:rsidR="00F5577B" w:rsidRPr="004B6FB1" w:rsidRDefault="00F5577B" w:rsidP="00F5577B">
            <w:pPr>
              <w:pStyle w:val="af2"/>
              <w:jc w:val="center"/>
              <w:rPr>
                <w:b/>
              </w:rPr>
            </w:pPr>
            <w:r w:rsidRPr="004B6FB1">
              <w:rPr>
                <w:b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hideMark/>
          </w:tcPr>
          <w:p w:rsidR="00F5577B" w:rsidRPr="004B6FB1" w:rsidRDefault="00F5577B" w:rsidP="00F5577B">
            <w:pPr>
              <w:pStyle w:val="af2"/>
              <w:jc w:val="center"/>
              <w:rPr>
                <w:b/>
              </w:rPr>
            </w:pPr>
            <w:r w:rsidRPr="004B6FB1">
              <w:rPr>
                <w:b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hideMark/>
          </w:tcPr>
          <w:p w:rsidR="00F5577B" w:rsidRPr="004B6FB1" w:rsidRDefault="00F5577B" w:rsidP="00F5577B">
            <w:pPr>
              <w:pStyle w:val="af2"/>
              <w:jc w:val="center"/>
              <w:rPr>
                <w:b/>
              </w:rPr>
            </w:pPr>
            <w:r w:rsidRPr="004B6FB1">
              <w:rPr>
                <w:b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5577B" w:rsidRPr="00A01004" w:rsidRDefault="00F5577B" w:rsidP="00F5577B">
            <w:pPr>
              <w:pStyle w:val="af2"/>
            </w:pPr>
          </w:p>
        </w:tc>
      </w:tr>
      <w:tr w:rsidR="00F5577B" w:rsidRPr="004B6FB1" w:rsidTr="00F5577B">
        <w:tc>
          <w:tcPr>
            <w:tcW w:w="10032" w:type="dxa"/>
            <w:gridSpan w:val="8"/>
            <w:shd w:val="clear" w:color="auto" w:fill="BFBFBF"/>
            <w:hideMark/>
          </w:tcPr>
          <w:p w:rsidR="00F5577B" w:rsidRPr="004B6FB1" w:rsidRDefault="00F5577B" w:rsidP="00F5577B">
            <w:pPr>
              <w:pStyle w:val="af2"/>
              <w:jc w:val="center"/>
              <w:rPr>
                <w:i/>
              </w:rPr>
            </w:pPr>
            <w:r w:rsidRPr="004B6FB1">
              <w:rPr>
                <w:i/>
                <w:lang w:val="en-US"/>
              </w:rPr>
              <w:t>I</w:t>
            </w:r>
            <w:r w:rsidRPr="004B6FB1">
              <w:rPr>
                <w:i/>
              </w:rPr>
              <w:t>. Обязательная часть</w:t>
            </w:r>
          </w:p>
        </w:tc>
      </w:tr>
      <w:tr w:rsidR="00F5577B" w:rsidRPr="00A01004" w:rsidTr="00F5577B">
        <w:trPr>
          <w:trHeight w:val="577"/>
        </w:trPr>
        <w:tc>
          <w:tcPr>
            <w:tcW w:w="1951" w:type="dxa"/>
            <w:hideMark/>
          </w:tcPr>
          <w:p w:rsidR="00F5577B" w:rsidRPr="00A01004" w:rsidRDefault="00F5577B" w:rsidP="00F5577B">
            <w:pPr>
              <w:pStyle w:val="af2"/>
            </w:pPr>
            <w:r w:rsidRPr="00A01004">
              <w:t>1. Язык и речевая практика</w:t>
            </w:r>
          </w:p>
        </w:tc>
        <w:tc>
          <w:tcPr>
            <w:tcW w:w="2691" w:type="dxa"/>
            <w:hideMark/>
          </w:tcPr>
          <w:p w:rsidR="00F5577B" w:rsidRPr="00A01004" w:rsidRDefault="00F5577B" w:rsidP="00F5577B">
            <w:pPr>
              <w:pStyle w:val="af2"/>
            </w:pPr>
            <w:r w:rsidRPr="00A01004">
              <w:t>1.1 Речь и альтернативная коммуникация</w:t>
            </w:r>
          </w:p>
        </w:tc>
        <w:tc>
          <w:tcPr>
            <w:tcW w:w="996" w:type="dxa"/>
            <w:hideMark/>
          </w:tcPr>
          <w:p w:rsidR="00F5577B" w:rsidRPr="00A01004" w:rsidRDefault="00F5577B" w:rsidP="00F5577B">
            <w:pPr>
              <w:pStyle w:val="af2"/>
              <w:jc w:val="center"/>
            </w:pPr>
            <w:r>
              <w:t>99</w:t>
            </w:r>
          </w:p>
        </w:tc>
        <w:tc>
          <w:tcPr>
            <w:tcW w:w="851" w:type="dxa"/>
            <w:hideMark/>
          </w:tcPr>
          <w:p w:rsidR="00F5577B" w:rsidRPr="00A01004" w:rsidRDefault="00F5577B" w:rsidP="00F5577B">
            <w:pPr>
              <w:pStyle w:val="af2"/>
              <w:jc w:val="center"/>
            </w:pPr>
            <w:r>
              <w:t>102</w:t>
            </w:r>
          </w:p>
        </w:tc>
        <w:tc>
          <w:tcPr>
            <w:tcW w:w="850" w:type="dxa"/>
            <w:hideMark/>
          </w:tcPr>
          <w:p w:rsidR="00F5577B" w:rsidRPr="00A01004" w:rsidRDefault="00F5577B" w:rsidP="00F5577B">
            <w:pPr>
              <w:pStyle w:val="af2"/>
              <w:jc w:val="center"/>
            </w:pPr>
            <w:r>
              <w:t>102</w:t>
            </w:r>
          </w:p>
        </w:tc>
        <w:tc>
          <w:tcPr>
            <w:tcW w:w="851" w:type="dxa"/>
            <w:hideMark/>
          </w:tcPr>
          <w:p w:rsidR="00F5577B" w:rsidRPr="00A01004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850" w:type="dxa"/>
            <w:hideMark/>
          </w:tcPr>
          <w:p w:rsidR="00F5577B" w:rsidRPr="00A01004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992" w:type="dxa"/>
            <w:hideMark/>
          </w:tcPr>
          <w:p w:rsidR="00F5577B" w:rsidRPr="00A01004" w:rsidRDefault="00F5577B" w:rsidP="00F5577B">
            <w:pPr>
              <w:pStyle w:val="af2"/>
              <w:jc w:val="center"/>
            </w:pPr>
            <w:r>
              <w:t>439</w:t>
            </w:r>
          </w:p>
        </w:tc>
      </w:tr>
      <w:tr w:rsidR="00F5577B" w:rsidRPr="00A01004" w:rsidTr="00F5577B">
        <w:tc>
          <w:tcPr>
            <w:tcW w:w="1951" w:type="dxa"/>
            <w:hideMark/>
          </w:tcPr>
          <w:p w:rsidR="00F5577B" w:rsidRPr="00A01004" w:rsidRDefault="00F5577B" w:rsidP="00F5577B">
            <w:pPr>
              <w:pStyle w:val="af2"/>
            </w:pPr>
            <w:r w:rsidRPr="00A01004">
              <w:t>2. Математика</w:t>
            </w:r>
          </w:p>
        </w:tc>
        <w:tc>
          <w:tcPr>
            <w:tcW w:w="2691" w:type="dxa"/>
            <w:hideMark/>
          </w:tcPr>
          <w:p w:rsidR="00F5577B" w:rsidRPr="00A01004" w:rsidRDefault="00F5577B" w:rsidP="00F5577B">
            <w:pPr>
              <w:pStyle w:val="af2"/>
            </w:pPr>
            <w:r w:rsidRPr="00A01004">
              <w:t>2.1.Математические представления</w:t>
            </w:r>
          </w:p>
        </w:tc>
        <w:tc>
          <w:tcPr>
            <w:tcW w:w="996" w:type="dxa"/>
            <w:hideMark/>
          </w:tcPr>
          <w:p w:rsidR="00F5577B" w:rsidRPr="00A01004" w:rsidRDefault="00F5577B" w:rsidP="00F5577B">
            <w:pPr>
              <w:pStyle w:val="af2"/>
              <w:jc w:val="center"/>
            </w:pPr>
            <w:r>
              <w:t>66</w:t>
            </w:r>
          </w:p>
        </w:tc>
        <w:tc>
          <w:tcPr>
            <w:tcW w:w="851" w:type="dxa"/>
            <w:hideMark/>
          </w:tcPr>
          <w:p w:rsidR="00F5577B" w:rsidRPr="00A01004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850" w:type="dxa"/>
            <w:hideMark/>
          </w:tcPr>
          <w:p w:rsidR="00F5577B" w:rsidRPr="00A01004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851" w:type="dxa"/>
            <w:hideMark/>
          </w:tcPr>
          <w:p w:rsidR="00F5577B" w:rsidRPr="00A01004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850" w:type="dxa"/>
            <w:hideMark/>
          </w:tcPr>
          <w:p w:rsidR="00F5577B" w:rsidRPr="00A01004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992" w:type="dxa"/>
            <w:hideMark/>
          </w:tcPr>
          <w:p w:rsidR="00F5577B" w:rsidRPr="00A01004" w:rsidRDefault="00F5577B" w:rsidP="00F5577B">
            <w:pPr>
              <w:pStyle w:val="af2"/>
              <w:jc w:val="center"/>
            </w:pPr>
            <w:r>
              <w:t>338</w:t>
            </w:r>
          </w:p>
        </w:tc>
      </w:tr>
      <w:tr w:rsidR="00F5577B" w:rsidRPr="001B2946" w:rsidTr="00F5577B">
        <w:tc>
          <w:tcPr>
            <w:tcW w:w="1951" w:type="dxa"/>
            <w:vMerge w:val="restart"/>
            <w:hideMark/>
          </w:tcPr>
          <w:p w:rsidR="00F5577B" w:rsidRPr="001B2946" w:rsidRDefault="00F5577B" w:rsidP="00F5577B">
            <w:pPr>
              <w:pStyle w:val="af2"/>
            </w:pPr>
            <w:r w:rsidRPr="001B2946">
              <w:t>3. Окружающий мир</w:t>
            </w:r>
          </w:p>
        </w:tc>
        <w:tc>
          <w:tcPr>
            <w:tcW w:w="2691" w:type="dxa"/>
            <w:hideMark/>
          </w:tcPr>
          <w:p w:rsidR="00F5577B" w:rsidRPr="001B2946" w:rsidRDefault="00F5577B" w:rsidP="00F5577B">
            <w:pPr>
              <w:pStyle w:val="af2"/>
            </w:pPr>
            <w:r w:rsidRPr="001B2946">
              <w:t>3.1 Окружающий природный  мир</w:t>
            </w:r>
          </w:p>
        </w:tc>
        <w:tc>
          <w:tcPr>
            <w:tcW w:w="996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66</w:t>
            </w:r>
          </w:p>
        </w:tc>
        <w:tc>
          <w:tcPr>
            <w:tcW w:w="851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850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851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850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992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338</w:t>
            </w:r>
          </w:p>
        </w:tc>
      </w:tr>
      <w:tr w:rsidR="00F5577B" w:rsidRPr="001B2946" w:rsidTr="00F5577B">
        <w:trPr>
          <w:trHeight w:val="471"/>
        </w:trPr>
        <w:tc>
          <w:tcPr>
            <w:tcW w:w="1951" w:type="dxa"/>
            <w:vMerge/>
            <w:hideMark/>
          </w:tcPr>
          <w:p w:rsidR="00F5577B" w:rsidRPr="001B2946" w:rsidRDefault="00F5577B" w:rsidP="00F5577B">
            <w:pPr>
              <w:pStyle w:val="af2"/>
            </w:pPr>
          </w:p>
        </w:tc>
        <w:tc>
          <w:tcPr>
            <w:tcW w:w="2691" w:type="dxa"/>
            <w:hideMark/>
          </w:tcPr>
          <w:p w:rsidR="00F5577B" w:rsidRPr="001B2946" w:rsidRDefault="00F5577B" w:rsidP="00F5577B">
            <w:pPr>
              <w:pStyle w:val="af2"/>
              <w:rPr>
                <w:lang w:val="en-US"/>
              </w:rPr>
            </w:pPr>
            <w:r w:rsidRPr="001B2946">
              <w:t>3.2 Человек</w:t>
            </w:r>
          </w:p>
        </w:tc>
        <w:tc>
          <w:tcPr>
            <w:tcW w:w="996" w:type="dxa"/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lang w:val="en-US"/>
              </w:rPr>
            </w:pPr>
            <w:r>
              <w:t>99</w:t>
            </w:r>
          </w:p>
        </w:tc>
        <w:tc>
          <w:tcPr>
            <w:tcW w:w="851" w:type="dxa"/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lang w:val="en-US"/>
              </w:rPr>
            </w:pPr>
            <w:r>
              <w:t>102</w:t>
            </w:r>
          </w:p>
        </w:tc>
        <w:tc>
          <w:tcPr>
            <w:tcW w:w="850" w:type="dxa"/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lang w:val="en-US"/>
              </w:rPr>
            </w:pPr>
            <w:r>
              <w:t>102</w:t>
            </w:r>
          </w:p>
        </w:tc>
        <w:tc>
          <w:tcPr>
            <w:tcW w:w="851" w:type="dxa"/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lang w:val="en-US"/>
              </w:rPr>
            </w:pPr>
            <w:r>
              <w:t>68</w:t>
            </w:r>
          </w:p>
        </w:tc>
        <w:tc>
          <w:tcPr>
            <w:tcW w:w="850" w:type="dxa"/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lang w:val="en-US"/>
              </w:rPr>
            </w:pPr>
            <w:r>
              <w:t>68</w:t>
            </w:r>
          </w:p>
        </w:tc>
        <w:tc>
          <w:tcPr>
            <w:tcW w:w="992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439</w:t>
            </w:r>
          </w:p>
        </w:tc>
      </w:tr>
      <w:tr w:rsidR="00F5577B" w:rsidRPr="001B2946" w:rsidTr="00F5577B">
        <w:trPr>
          <w:trHeight w:val="423"/>
        </w:trPr>
        <w:tc>
          <w:tcPr>
            <w:tcW w:w="1951" w:type="dxa"/>
            <w:vMerge/>
            <w:vAlign w:val="center"/>
            <w:hideMark/>
          </w:tcPr>
          <w:p w:rsidR="00F5577B" w:rsidRPr="001B2946" w:rsidRDefault="00F5577B" w:rsidP="00F5577B">
            <w:pPr>
              <w:pStyle w:val="af2"/>
            </w:pPr>
          </w:p>
        </w:tc>
        <w:tc>
          <w:tcPr>
            <w:tcW w:w="2691" w:type="dxa"/>
            <w:hideMark/>
          </w:tcPr>
          <w:p w:rsidR="00F5577B" w:rsidRPr="001B2946" w:rsidRDefault="00F5577B" w:rsidP="00F5577B">
            <w:pPr>
              <w:pStyle w:val="af2"/>
              <w:rPr>
                <w:lang w:val="en-US"/>
              </w:rPr>
            </w:pPr>
            <w:r w:rsidRPr="001B2946">
              <w:t>3.3 Домоводство</w:t>
            </w:r>
          </w:p>
        </w:tc>
        <w:tc>
          <w:tcPr>
            <w:tcW w:w="996" w:type="dxa"/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lang w:val="en-US"/>
              </w:rPr>
            </w:pPr>
            <w:r w:rsidRPr="001B2946">
              <w:t>-</w:t>
            </w:r>
          </w:p>
        </w:tc>
        <w:tc>
          <w:tcPr>
            <w:tcW w:w="851" w:type="dxa"/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lang w:val="en-US"/>
              </w:rPr>
            </w:pPr>
            <w:r w:rsidRPr="001B2946">
              <w:t>-</w:t>
            </w:r>
          </w:p>
        </w:tc>
        <w:tc>
          <w:tcPr>
            <w:tcW w:w="850" w:type="dxa"/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lang w:val="en-US"/>
              </w:rPr>
            </w:pPr>
            <w:r w:rsidRPr="001B2946">
              <w:t>-</w:t>
            </w:r>
          </w:p>
        </w:tc>
        <w:tc>
          <w:tcPr>
            <w:tcW w:w="851" w:type="dxa"/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lang w:val="en-US"/>
              </w:rPr>
            </w:pPr>
            <w:r>
              <w:t>102</w:t>
            </w:r>
          </w:p>
        </w:tc>
        <w:tc>
          <w:tcPr>
            <w:tcW w:w="850" w:type="dxa"/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lang w:val="en-US"/>
              </w:rPr>
            </w:pPr>
            <w:r>
              <w:t>102</w:t>
            </w:r>
          </w:p>
        </w:tc>
        <w:tc>
          <w:tcPr>
            <w:tcW w:w="992" w:type="dxa"/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lang w:val="en-US"/>
              </w:rPr>
            </w:pPr>
            <w:r>
              <w:t>204</w:t>
            </w:r>
          </w:p>
        </w:tc>
      </w:tr>
      <w:tr w:rsidR="00F5577B" w:rsidRPr="001B2946" w:rsidTr="00F5577B">
        <w:trPr>
          <w:trHeight w:val="415"/>
        </w:trPr>
        <w:tc>
          <w:tcPr>
            <w:tcW w:w="1951" w:type="dxa"/>
            <w:vMerge/>
            <w:vAlign w:val="center"/>
            <w:hideMark/>
          </w:tcPr>
          <w:p w:rsidR="00F5577B" w:rsidRPr="001B2946" w:rsidRDefault="00F5577B" w:rsidP="00F5577B">
            <w:pPr>
              <w:pStyle w:val="af2"/>
            </w:pPr>
          </w:p>
        </w:tc>
        <w:tc>
          <w:tcPr>
            <w:tcW w:w="2691" w:type="dxa"/>
            <w:hideMark/>
          </w:tcPr>
          <w:p w:rsidR="00F5577B" w:rsidRPr="001B2946" w:rsidRDefault="00F5577B" w:rsidP="00F5577B">
            <w:pPr>
              <w:pStyle w:val="af2"/>
            </w:pPr>
            <w:r w:rsidRPr="001B2946">
              <w:t>3.4. Окружающий социальный мир</w:t>
            </w:r>
          </w:p>
        </w:tc>
        <w:tc>
          <w:tcPr>
            <w:tcW w:w="996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33</w:t>
            </w:r>
          </w:p>
        </w:tc>
        <w:tc>
          <w:tcPr>
            <w:tcW w:w="851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34</w:t>
            </w:r>
          </w:p>
        </w:tc>
        <w:tc>
          <w:tcPr>
            <w:tcW w:w="850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34</w:t>
            </w:r>
          </w:p>
        </w:tc>
        <w:tc>
          <w:tcPr>
            <w:tcW w:w="851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850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992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237</w:t>
            </w:r>
          </w:p>
        </w:tc>
      </w:tr>
      <w:tr w:rsidR="00F5577B" w:rsidRPr="001B2946" w:rsidTr="00F5577B">
        <w:trPr>
          <w:trHeight w:val="340"/>
        </w:trPr>
        <w:tc>
          <w:tcPr>
            <w:tcW w:w="1951" w:type="dxa"/>
            <w:vMerge w:val="restart"/>
            <w:hideMark/>
          </w:tcPr>
          <w:p w:rsidR="00F5577B" w:rsidRPr="001B2946" w:rsidRDefault="00F5577B" w:rsidP="00F5577B">
            <w:pPr>
              <w:pStyle w:val="af2"/>
            </w:pPr>
            <w:r w:rsidRPr="001B2946">
              <w:t xml:space="preserve">4. Искусство </w:t>
            </w:r>
          </w:p>
        </w:tc>
        <w:tc>
          <w:tcPr>
            <w:tcW w:w="2691" w:type="dxa"/>
            <w:hideMark/>
          </w:tcPr>
          <w:p w:rsidR="00F5577B" w:rsidRPr="001B2946" w:rsidRDefault="00F5577B" w:rsidP="00F5577B">
            <w:pPr>
              <w:pStyle w:val="af2"/>
              <w:rPr>
                <w:lang w:val="en-US"/>
              </w:rPr>
            </w:pPr>
            <w:r w:rsidRPr="001B2946">
              <w:t>4.1 Музыка и движение</w:t>
            </w:r>
          </w:p>
        </w:tc>
        <w:tc>
          <w:tcPr>
            <w:tcW w:w="996" w:type="dxa"/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lang w:val="en-US"/>
              </w:rPr>
            </w:pPr>
            <w:r>
              <w:t>66</w:t>
            </w:r>
          </w:p>
        </w:tc>
        <w:tc>
          <w:tcPr>
            <w:tcW w:w="851" w:type="dxa"/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lang w:val="en-US"/>
              </w:rPr>
            </w:pPr>
            <w:r>
              <w:t>68</w:t>
            </w:r>
          </w:p>
        </w:tc>
        <w:tc>
          <w:tcPr>
            <w:tcW w:w="850" w:type="dxa"/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lang w:val="en-US"/>
              </w:rPr>
            </w:pPr>
            <w:r>
              <w:t>68</w:t>
            </w:r>
          </w:p>
        </w:tc>
        <w:tc>
          <w:tcPr>
            <w:tcW w:w="851" w:type="dxa"/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lang w:val="en-US"/>
              </w:rPr>
            </w:pPr>
            <w:r>
              <w:t>68</w:t>
            </w:r>
          </w:p>
        </w:tc>
        <w:tc>
          <w:tcPr>
            <w:tcW w:w="850" w:type="dxa"/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lang w:val="en-US"/>
              </w:rPr>
            </w:pPr>
            <w:r>
              <w:t>68</w:t>
            </w:r>
          </w:p>
        </w:tc>
        <w:tc>
          <w:tcPr>
            <w:tcW w:w="992" w:type="dxa"/>
            <w:hideMark/>
          </w:tcPr>
          <w:p w:rsidR="00F5577B" w:rsidRPr="00401A4A" w:rsidRDefault="00F5577B" w:rsidP="00F5577B">
            <w:pPr>
              <w:pStyle w:val="af2"/>
              <w:jc w:val="center"/>
            </w:pPr>
            <w:r>
              <w:t>338</w:t>
            </w:r>
          </w:p>
        </w:tc>
      </w:tr>
      <w:tr w:rsidR="00F5577B" w:rsidRPr="001B2946" w:rsidTr="00F5577B">
        <w:trPr>
          <w:trHeight w:val="547"/>
        </w:trPr>
        <w:tc>
          <w:tcPr>
            <w:tcW w:w="1951" w:type="dxa"/>
            <w:vMerge/>
            <w:vAlign w:val="center"/>
            <w:hideMark/>
          </w:tcPr>
          <w:p w:rsidR="00F5577B" w:rsidRPr="001B2946" w:rsidRDefault="00F5577B" w:rsidP="00F55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hideMark/>
          </w:tcPr>
          <w:p w:rsidR="00F5577B" w:rsidRPr="001B2946" w:rsidRDefault="00F5577B" w:rsidP="00F5577B">
            <w:pPr>
              <w:pStyle w:val="af2"/>
              <w:rPr>
                <w:lang w:val="en-US"/>
              </w:rPr>
            </w:pPr>
            <w:r w:rsidRPr="001B2946">
              <w:t>4.2 Изобразительная деятельность</w:t>
            </w:r>
          </w:p>
        </w:tc>
        <w:tc>
          <w:tcPr>
            <w:tcW w:w="996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99</w:t>
            </w:r>
          </w:p>
        </w:tc>
        <w:tc>
          <w:tcPr>
            <w:tcW w:w="851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102</w:t>
            </w:r>
          </w:p>
        </w:tc>
        <w:tc>
          <w:tcPr>
            <w:tcW w:w="850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102</w:t>
            </w:r>
          </w:p>
        </w:tc>
        <w:tc>
          <w:tcPr>
            <w:tcW w:w="851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102</w:t>
            </w:r>
          </w:p>
        </w:tc>
        <w:tc>
          <w:tcPr>
            <w:tcW w:w="850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102</w:t>
            </w:r>
          </w:p>
        </w:tc>
        <w:tc>
          <w:tcPr>
            <w:tcW w:w="992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507</w:t>
            </w:r>
          </w:p>
        </w:tc>
      </w:tr>
      <w:tr w:rsidR="00F5577B" w:rsidRPr="001B2946" w:rsidTr="00F5577B">
        <w:trPr>
          <w:trHeight w:val="725"/>
        </w:trPr>
        <w:tc>
          <w:tcPr>
            <w:tcW w:w="1951" w:type="dxa"/>
            <w:hideMark/>
          </w:tcPr>
          <w:p w:rsidR="00F5577B" w:rsidRPr="001B2946" w:rsidRDefault="00F5577B" w:rsidP="00F5577B">
            <w:pPr>
              <w:pStyle w:val="af2"/>
            </w:pPr>
            <w:r w:rsidRPr="001B2946">
              <w:t>5. Физическая культура</w:t>
            </w:r>
          </w:p>
        </w:tc>
        <w:tc>
          <w:tcPr>
            <w:tcW w:w="2691" w:type="dxa"/>
            <w:hideMark/>
          </w:tcPr>
          <w:p w:rsidR="00F5577B" w:rsidRPr="001B2946" w:rsidRDefault="00F5577B" w:rsidP="00F5577B">
            <w:pPr>
              <w:pStyle w:val="af2"/>
            </w:pPr>
            <w:r w:rsidRPr="001B2946">
              <w:t>5.1 Адаптивная физкультура</w:t>
            </w:r>
          </w:p>
        </w:tc>
        <w:tc>
          <w:tcPr>
            <w:tcW w:w="996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66</w:t>
            </w:r>
          </w:p>
        </w:tc>
        <w:tc>
          <w:tcPr>
            <w:tcW w:w="851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850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851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850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992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338</w:t>
            </w:r>
          </w:p>
        </w:tc>
      </w:tr>
      <w:tr w:rsidR="00F5577B" w:rsidRPr="001B2946" w:rsidTr="00F5577B">
        <w:trPr>
          <w:trHeight w:val="337"/>
        </w:trPr>
        <w:tc>
          <w:tcPr>
            <w:tcW w:w="1951" w:type="dxa"/>
            <w:hideMark/>
          </w:tcPr>
          <w:p w:rsidR="00F5577B" w:rsidRPr="001B2946" w:rsidRDefault="00F5577B" w:rsidP="00F5577B">
            <w:pPr>
              <w:pStyle w:val="af2"/>
            </w:pPr>
            <w:r w:rsidRPr="001B2946">
              <w:t>6. Технологии</w:t>
            </w:r>
          </w:p>
        </w:tc>
        <w:tc>
          <w:tcPr>
            <w:tcW w:w="2691" w:type="dxa"/>
            <w:hideMark/>
          </w:tcPr>
          <w:p w:rsidR="00F5577B" w:rsidRPr="001B2946" w:rsidRDefault="00F5577B" w:rsidP="00F5577B">
            <w:pPr>
              <w:pStyle w:val="af2"/>
            </w:pPr>
            <w:r w:rsidRPr="001B2946">
              <w:t>6.1 Профильный труд</w:t>
            </w:r>
          </w:p>
        </w:tc>
        <w:tc>
          <w:tcPr>
            <w:tcW w:w="996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-</w:t>
            </w:r>
          </w:p>
        </w:tc>
        <w:tc>
          <w:tcPr>
            <w:tcW w:w="851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-</w:t>
            </w:r>
          </w:p>
        </w:tc>
        <w:tc>
          <w:tcPr>
            <w:tcW w:w="850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-</w:t>
            </w:r>
          </w:p>
        </w:tc>
        <w:tc>
          <w:tcPr>
            <w:tcW w:w="851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-</w:t>
            </w:r>
          </w:p>
        </w:tc>
        <w:tc>
          <w:tcPr>
            <w:tcW w:w="850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-</w:t>
            </w:r>
          </w:p>
        </w:tc>
        <w:tc>
          <w:tcPr>
            <w:tcW w:w="992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-</w:t>
            </w:r>
          </w:p>
        </w:tc>
      </w:tr>
      <w:tr w:rsidR="00F5577B" w:rsidRPr="001B2946" w:rsidTr="00F5577B">
        <w:trPr>
          <w:trHeight w:val="325"/>
        </w:trPr>
        <w:tc>
          <w:tcPr>
            <w:tcW w:w="4642" w:type="dxa"/>
            <w:gridSpan w:val="2"/>
            <w:hideMark/>
          </w:tcPr>
          <w:p w:rsidR="00F5577B" w:rsidRPr="001B2946" w:rsidRDefault="00F5577B" w:rsidP="00F5577B">
            <w:pPr>
              <w:pStyle w:val="af2"/>
            </w:pPr>
            <w:r w:rsidRPr="001B2946">
              <w:t>7. Коррекционно-развивающие занятия</w:t>
            </w:r>
          </w:p>
        </w:tc>
        <w:tc>
          <w:tcPr>
            <w:tcW w:w="996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66</w:t>
            </w:r>
          </w:p>
        </w:tc>
        <w:tc>
          <w:tcPr>
            <w:tcW w:w="851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850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851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850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992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338</w:t>
            </w:r>
          </w:p>
        </w:tc>
      </w:tr>
      <w:tr w:rsidR="00F5577B" w:rsidRPr="004A5A40" w:rsidTr="00F5577B">
        <w:trPr>
          <w:trHeight w:val="416"/>
        </w:trPr>
        <w:tc>
          <w:tcPr>
            <w:tcW w:w="4642" w:type="dxa"/>
            <w:gridSpan w:val="2"/>
            <w:hideMark/>
          </w:tcPr>
          <w:p w:rsidR="00F5577B" w:rsidRPr="004A5A40" w:rsidRDefault="00F5577B" w:rsidP="00F5577B">
            <w:pPr>
              <w:pStyle w:val="af2"/>
              <w:rPr>
                <w:b/>
                <w:iCs/>
              </w:rPr>
            </w:pPr>
            <w:r w:rsidRPr="004A5A40">
              <w:rPr>
                <w:b/>
                <w:iCs/>
              </w:rPr>
              <w:t xml:space="preserve">Итого </w:t>
            </w:r>
          </w:p>
        </w:tc>
        <w:tc>
          <w:tcPr>
            <w:tcW w:w="996" w:type="dxa"/>
            <w:hideMark/>
          </w:tcPr>
          <w:p w:rsidR="00F5577B" w:rsidRPr="004A5A40" w:rsidRDefault="00F5577B" w:rsidP="00F5577B">
            <w:pPr>
              <w:pStyle w:val="af2"/>
              <w:jc w:val="center"/>
              <w:rPr>
                <w:b/>
              </w:rPr>
            </w:pPr>
            <w:r w:rsidRPr="004A5A40">
              <w:rPr>
                <w:b/>
              </w:rPr>
              <w:t>660</w:t>
            </w:r>
          </w:p>
        </w:tc>
        <w:tc>
          <w:tcPr>
            <w:tcW w:w="851" w:type="dxa"/>
            <w:hideMark/>
          </w:tcPr>
          <w:p w:rsidR="00F5577B" w:rsidRPr="004A5A40" w:rsidRDefault="00F5577B" w:rsidP="00F5577B">
            <w:pPr>
              <w:pStyle w:val="af2"/>
              <w:jc w:val="center"/>
              <w:rPr>
                <w:b/>
              </w:rPr>
            </w:pPr>
            <w:r w:rsidRPr="004A5A40">
              <w:rPr>
                <w:b/>
              </w:rPr>
              <w:t>680</w:t>
            </w:r>
          </w:p>
        </w:tc>
        <w:tc>
          <w:tcPr>
            <w:tcW w:w="850" w:type="dxa"/>
            <w:hideMark/>
          </w:tcPr>
          <w:p w:rsidR="00F5577B" w:rsidRPr="004A5A40" w:rsidRDefault="00F5577B" w:rsidP="00F5577B">
            <w:pPr>
              <w:pStyle w:val="af2"/>
              <w:jc w:val="center"/>
              <w:rPr>
                <w:b/>
              </w:rPr>
            </w:pPr>
            <w:r w:rsidRPr="004A5A40">
              <w:rPr>
                <w:b/>
              </w:rPr>
              <w:t>680</w:t>
            </w:r>
          </w:p>
        </w:tc>
        <w:tc>
          <w:tcPr>
            <w:tcW w:w="851" w:type="dxa"/>
            <w:hideMark/>
          </w:tcPr>
          <w:p w:rsidR="00F5577B" w:rsidRPr="004A5A40" w:rsidRDefault="00F5577B" w:rsidP="00F5577B">
            <w:pPr>
              <w:pStyle w:val="af2"/>
              <w:jc w:val="center"/>
              <w:rPr>
                <w:b/>
              </w:rPr>
            </w:pPr>
            <w:r w:rsidRPr="004A5A40">
              <w:rPr>
                <w:b/>
              </w:rPr>
              <w:t>748</w:t>
            </w:r>
          </w:p>
        </w:tc>
        <w:tc>
          <w:tcPr>
            <w:tcW w:w="850" w:type="dxa"/>
            <w:hideMark/>
          </w:tcPr>
          <w:p w:rsidR="00F5577B" w:rsidRPr="004A5A40" w:rsidRDefault="00F5577B" w:rsidP="00F5577B">
            <w:pPr>
              <w:pStyle w:val="af2"/>
              <w:jc w:val="center"/>
              <w:rPr>
                <w:b/>
              </w:rPr>
            </w:pPr>
            <w:r w:rsidRPr="004A5A40">
              <w:rPr>
                <w:b/>
              </w:rPr>
              <w:t>748</w:t>
            </w:r>
          </w:p>
        </w:tc>
        <w:tc>
          <w:tcPr>
            <w:tcW w:w="992" w:type="dxa"/>
            <w:hideMark/>
          </w:tcPr>
          <w:p w:rsidR="00F5577B" w:rsidRPr="004A5A40" w:rsidRDefault="00F5577B" w:rsidP="00F5577B">
            <w:pPr>
              <w:pStyle w:val="af2"/>
              <w:jc w:val="center"/>
              <w:rPr>
                <w:b/>
              </w:rPr>
            </w:pPr>
            <w:r w:rsidRPr="004A5A40">
              <w:rPr>
                <w:b/>
              </w:rPr>
              <w:t>3 516</w:t>
            </w:r>
          </w:p>
        </w:tc>
      </w:tr>
      <w:tr w:rsidR="00F5577B" w:rsidRPr="001B2946" w:rsidTr="00F5577B">
        <w:tc>
          <w:tcPr>
            <w:tcW w:w="4642" w:type="dxa"/>
            <w:gridSpan w:val="2"/>
            <w:hideMark/>
          </w:tcPr>
          <w:p w:rsidR="00F5577B" w:rsidRPr="00DA4904" w:rsidRDefault="00F5577B" w:rsidP="00F5577B">
            <w:pPr>
              <w:pStyle w:val="af2"/>
              <w:rPr>
                <w:b/>
              </w:rPr>
            </w:pPr>
            <w:r w:rsidRPr="001B2946">
              <w:rPr>
                <w:b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996" w:type="dxa"/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660</w:t>
            </w:r>
          </w:p>
        </w:tc>
        <w:tc>
          <w:tcPr>
            <w:tcW w:w="851" w:type="dxa"/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680</w:t>
            </w:r>
          </w:p>
        </w:tc>
        <w:tc>
          <w:tcPr>
            <w:tcW w:w="850" w:type="dxa"/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680</w:t>
            </w:r>
          </w:p>
        </w:tc>
        <w:tc>
          <w:tcPr>
            <w:tcW w:w="851" w:type="dxa"/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748</w:t>
            </w:r>
          </w:p>
        </w:tc>
        <w:tc>
          <w:tcPr>
            <w:tcW w:w="850" w:type="dxa"/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748</w:t>
            </w:r>
          </w:p>
        </w:tc>
        <w:tc>
          <w:tcPr>
            <w:tcW w:w="992" w:type="dxa"/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3 516</w:t>
            </w:r>
          </w:p>
        </w:tc>
      </w:tr>
      <w:tr w:rsidR="00F5577B" w:rsidRPr="001B2946" w:rsidTr="00F5577B">
        <w:tc>
          <w:tcPr>
            <w:tcW w:w="10032" w:type="dxa"/>
            <w:gridSpan w:val="8"/>
            <w:shd w:val="clear" w:color="auto" w:fill="BFBFBF"/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i/>
              </w:rPr>
            </w:pPr>
            <w:r w:rsidRPr="001B2946">
              <w:rPr>
                <w:i/>
                <w:lang w:val="en-US"/>
              </w:rPr>
              <w:t>II</w:t>
            </w:r>
            <w:r w:rsidRPr="001B2946">
              <w:rPr>
                <w:i/>
              </w:rPr>
              <w:t>. Часть, формируемая участниками образовательных отношений</w:t>
            </w:r>
          </w:p>
        </w:tc>
      </w:tr>
      <w:tr w:rsidR="00F5577B" w:rsidRPr="001B2946" w:rsidTr="00F5577B">
        <w:tc>
          <w:tcPr>
            <w:tcW w:w="4642" w:type="dxa"/>
            <w:gridSpan w:val="2"/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Коррекционные курсы</w:t>
            </w:r>
          </w:p>
        </w:tc>
        <w:tc>
          <w:tcPr>
            <w:tcW w:w="996" w:type="dxa"/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  <w:lang w:val="en-US"/>
              </w:rPr>
              <w:t>I</w:t>
            </w:r>
            <w:r w:rsidRPr="001B2946">
              <w:rPr>
                <w:b/>
              </w:rPr>
              <w:t xml:space="preserve"> доп.</w:t>
            </w:r>
          </w:p>
        </w:tc>
        <w:tc>
          <w:tcPr>
            <w:tcW w:w="851" w:type="dxa"/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 xml:space="preserve">I </w:t>
            </w:r>
          </w:p>
        </w:tc>
        <w:tc>
          <w:tcPr>
            <w:tcW w:w="850" w:type="dxa"/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II</w:t>
            </w:r>
          </w:p>
        </w:tc>
        <w:tc>
          <w:tcPr>
            <w:tcW w:w="851" w:type="dxa"/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III</w:t>
            </w:r>
          </w:p>
        </w:tc>
        <w:tc>
          <w:tcPr>
            <w:tcW w:w="850" w:type="dxa"/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IV</w:t>
            </w:r>
          </w:p>
        </w:tc>
        <w:tc>
          <w:tcPr>
            <w:tcW w:w="992" w:type="dxa"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rPr>
                <w:b/>
              </w:rPr>
              <w:t>Всего</w:t>
            </w:r>
          </w:p>
        </w:tc>
      </w:tr>
      <w:tr w:rsidR="00F5577B" w:rsidRPr="001B2946" w:rsidTr="00F5577B">
        <w:tc>
          <w:tcPr>
            <w:tcW w:w="4642" w:type="dxa"/>
            <w:gridSpan w:val="2"/>
            <w:hideMark/>
          </w:tcPr>
          <w:p w:rsidR="00F5577B" w:rsidRPr="001B2946" w:rsidRDefault="00F5577B" w:rsidP="00F5577B">
            <w:pPr>
              <w:pStyle w:val="af2"/>
            </w:pPr>
            <w:r w:rsidRPr="001B2946">
              <w:t>1. Сенсорное развитие</w:t>
            </w:r>
          </w:p>
        </w:tc>
        <w:tc>
          <w:tcPr>
            <w:tcW w:w="996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99</w:t>
            </w:r>
          </w:p>
        </w:tc>
        <w:tc>
          <w:tcPr>
            <w:tcW w:w="851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102</w:t>
            </w:r>
          </w:p>
        </w:tc>
        <w:tc>
          <w:tcPr>
            <w:tcW w:w="850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102</w:t>
            </w:r>
          </w:p>
        </w:tc>
        <w:tc>
          <w:tcPr>
            <w:tcW w:w="851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102</w:t>
            </w:r>
          </w:p>
        </w:tc>
        <w:tc>
          <w:tcPr>
            <w:tcW w:w="850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102</w:t>
            </w:r>
          </w:p>
        </w:tc>
        <w:tc>
          <w:tcPr>
            <w:tcW w:w="992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507</w:t>
            </w:r>
          </w:p>
        </w:tc>
      </w:tr>
      <w:tr w:rsidR="00F5577B" w:rsidRPr="001B2946" w:rsidTr="00F5577B">
        <w:tc>
          <w:tcPr>
            <w:tcW w:w="4642" w:type="dxa"/>
            <w:gridSpan w:val="2"/>
            <w:hideMark/>
          </w:tcPr>
          <w:p w:rsidR="00F5577B" w:rsidRPr="001B2946" w:rsidRDefault="00F5577B" w:rsidP="00F5577B">
            <w:pPr>
              <w:pStyle w:val="af2"/>
            </w:pPr>
            <w:r w:rsidRPr="001B2946">
              <w:t>2. Предметно-практические действия</w:t>
            </w:r>
          </w:p>
        </w:tc>
        <w:tc>
          <w:tcPr>
            <w:tcW w:w="996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99</w:t>
            </w:r>
          </w:p>
        </w:tc>
        <w:tc>
          <w:tcPr>
            <w:tcW w:w="851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102</w:t>
            </w:r>
          </w:p>
        </w:tc>
        <w:tc>
          <w:tcPr>
            <w:tcW w:w="850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102</w:t>
            </w:r>
          </w:p>
        </w:tc>
        <w:tc>
          <w:tcPr>
            <w:tcW w:w="851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102</w:t>
            </w:r>
          </w:p>
        </w:tc>
        <w:tc>
          <w:tcPr>
            <w:tcW w:w="850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102</w:t>
            </w:r>
          </w:p>
        </w:tc>
        <w:tc>
          <w:tcPr>
            <w:tcW w:w="992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507</w:t>
            </w:r>
          </w:p>
        </w:tc>
      </w:tr>
      <w:tr w:rsidR="00F5577B" w:rsidRPr="001B2946" w:rsidTr="00F5577B">
        <w:tc>
          <w:tcPr>
            <w:tcW w:w="4642" w:type="dxa"/>
            <w:gridSpan w:val="2"/>
            <w:hideMark/>
          </w:tcPr>
          <w:p w:rsidR="00F5577B" w:rsidRPr="001B2946" w:rsidRDefault="00F5577B" w:rsidP="00F5577B">
            <w:pPr>
              <w:pStyle w:val="af2"/>
            </w:pPr>
            <w:r w:rsidRPr="001B2946">
              <w:t>3. Двигательное развитие</w:t>
            </w:r>
          </w:p>
        </w:tc>
        <w:tc>
          <w:tcPr>
            <w:tcW w:w="996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66</w:t>
            </w:r>
          </w:p>
        </w:tc>
        <w:tc>
          <w:tcPr>
            <w:tcW w:w="851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850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851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850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992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338</w:t>
            </w:r>
          </w:p>
        </w:tc>
      </w:tr>
      <w:tr w:rsidR="00F5577B" w:rsidRPr="001B2946" w:rsidTr="00F5577B">
        <w:tc>
          <w:tcPr>
            <w:tcW w:w="4642" w:type="dxa"/>
            <w:gridSpan w:val="2"/>
            <w:hideMark/>
          </w:tcPr>
          <w:p w:rsidR="00F5577B" w:rsidRPr="001B2946" w:rsidRDefault="00F5577B" w:rsidP="00F5577B">
            <w:pPr>
              <w:pStyle w:val="af2"/>
            </w:pPr>
            <w:r w:rsidRPr="001B2946">
              <w:t>4. Альтернативная коммуникация</w:t>
            </w:r>
          </w:p>
        </w:tc>
        <w:tc>
          <w:tcPr>
            <w:tcW w:w="996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66</w:t>
            </w:r>
          </w:p>
        </w:tc>
        <w:tc>
          <w:tcPr>
            <w:tcW w:w="851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850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851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850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992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338</w:t>
            </w:r>
          </w:p>
        </w:tc>
      </w:tr>
      <w:tr w:rsidR="00F5577B" w:rsidRPr="001B2946" w:rsidTr="00F5577B">
        <w:tc>
          <w:tcPr>
            <w:tcW w:w="4642" w:type="dxa"/>
            <w:gridSpan w:val="2"/>
            <w:hideMark/>
          </w:tcPr>
          <w:p w:rsidR="00F5577B" w:rsidRPr="001B2946" w:rsidRDefault="00F5577B" w:rsidP="00F5577B">
            <w:pPr>
              <w:pStyle w:val="af2"/>
              <w:rPr>
                <w:b/>
              </w:rPr>
            </w:pPr>
            <w:r w:rsidRPr="001B2946">
              <w:rPr>
                <w:b/>
              </w:rPr>
              <w:t>Итого коррекционные курсы</w:t>
            </w:r>
          </w:p>
        </w:tc>
        <w:tc>
          <w:tcPr>
            <w:tcW w:w="996" w:type="dxa"/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851" w:type="dxa"/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850" w:type="dxa"/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851" w:type="dxa"/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850" w:type="dxa"/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992" w:type="dxa"/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1 690</w:t>
            </w:r>
          </w:p>
        </w:tc>
      </w:tr>
      <w:tr w:rsidR="00F5577B" w:rsidRPr="001B2946" w:rsidTr="00F5577B">
        <w:trPr>
          <w:trHeight w:val="900"/>
        </w:trPr>
        <w:tc>
          <w:tcPr>
            <w:tcW w:w="4642" w:type="dxa"/>
            <w:gridSpan w:val="2"/>
            <w:hideMark/>
          </w:tcPr>
          <w:p w:rsidR="000762DD" w:rsidRPr="001B2946" w:rsidRDefault="00F5577B" w:rsidP="000762DD">
            <w:pPr>
              <w:pStyle w:val="af2"/>
            </w:pPr>
            <w:r w:rsidRPr="001B2946">
              <w:t>В</w:t>
            </w:r>
            <w:r w:rsidR="000762DD">
              <w:t xml:space="preserve">неурочная деятельность </w:t>
            </w:r>
            <w:r w:rsidRPr="001B2946">
              <w:t xml:space="preserve">          </w:t>
            </w:r>
          </w:p>
          <w:p w:rsidR="00F5577B" w:rsidRPr="001B2946" w:rsidRDefault="00F5577B" w:rsidP="00F5577B">
            <w:pPr>
              <w:pStyle w:val="af2"/>
            </w:pPr>
          </w:p>
        </w:tc>
        <w:tc>
          <w:tcPr>
            <w:tcW w:w="996" w:type="dxa"/>
            <w:hideMark/>
          </w:tcPr>
          <w:p w:rsidR="00F5577B" w:rsidRPr="001B2946" w:rsidRDefault="00F5577B" w:rsidP="000762DD">
            <w:pPr>
              <w:pStyle w:val="af2"/>
              <w:jc w:val="center"/>
              <w:rPr>
                <w:i/>
              </w:rPr>
            </w:pPr>
            <w:r>
              <w:t>198</w:t>
            </w:r>
          </w:p>
        </w:tc>
        <w:tc>
          <w:tcPr>
            <w:tcW w:w="851" w:type="dxa"/>
            <w:hideMark/>
          </w:tcPr>
          <w:p w:rsidR="00F5577B" w:rsidRPr="001B2946" w:rsidRDefault="000762DD" w:rsidP="000762DD">
            <w:pPr>
              <w:pStyle w:val="af2"/>
              <w:jc w:val="center"/>
            </w:pPr>
            <w:r>
              <w:t>204</w:t>
            </w:r>
          </w:p>
        </w:tc>
        <w:tc>
          <w:tcPr>
            <w:tcW w:w="850" w:type="dxa"/>
            <w:hideMark/>
          </w:tcPr>
          <w:p w:rsidR="00F5577B" w:rsidRPr="001B2946" w:rsidRDefault="00F5577B" w:rsidP="000762DD">
            <w:pPr>
              <w:pStyle w:val="af2"/>
              <w:jc w:val="center"/>
            </w:pPr>
            <w:r>
              <w:t>204</w:t>
            </w:r>
          </w:p>
        </w:tc>
        <w:tc>
          <w:tcPr>
            <w:tcW w:w="851" w:type="dxa"/>
            <w:hideMark/>
          </w:tcPr>
          <w:p w:rsidR="00F5577B" w:rsidRPr="001B2946" w:rsidRDefault="00F5577B" w:rsidP="000762DD">
            <w:pPr>
              <w:pStyle w:val="af2"/>
              <w:jc w:val="center"/>
            </w:pPr>
            <w:r>
              <w:t>204</w:t>
            </w:r>
          </w:p>
        </w:tc>
        <w:tc>
          <w:tcPr>
            <w:tcW w:w="850" w:type="dxa"/>
            <w:hideMark/>
          </w:tcPr>
          <w:p w:rsidR="00F5577B" w:rsidRPr="001B2946" w:rsidRDefault="00F5577B" w:rsidP="000762DD">
            <w:pPr>
              <w:pStyle w:val="af2"/>
              <w:jc w:val="center"/>
            </w:pPr>
            <w:r>
              <w:t>204</w:t>
            </w:r>
          </w:p>
        </w:tc>
        <w:tc>
          <w:tcPr>
            <w:tcW w:w="992" w:type="dxa"/>
            <w:hideMark/>
          </w:tcPr>
          <w:p w:rsidR="00F5577B" w:rsidRPr="001B2946" w:rsidRDefault="00F5577B" w:rsidP="000762DD">
            <w:pPr>
              <w:pStyle w:val="af2"/>
              <w:jc w:val="center"/>
            </w:pPr>
            <w:r>
              <w:t>1 014</w:t>
            </w:r>
          </w:p>
        </w:tc>
      </w:tr>
      <w:tr w:rsidR="00F5577B" w:rsidRPr="002150B2" w:rsidTr="00F5577B">
        <w:tc>
          <w:tcPr>
            <w:tcW w:w="4642" w:type="dxa"/>
            <w:gridSpan w:val="2"/>
            <w:hideMark/>
          </w:tcPr>
          <w:p w:rsidR="00F5577B" w:rsidRPr="002150B2" w:rsidRDefault="00F5577B" w:rsidP="00F5577B">
            <w:pPr>
              <w:pStyle w:val="af2"/>
              <w:rPr>
                <w:b/>
              </w:rPr>
            </w:pPr>
            <w:r w:rsidRPr="002150B2">
              <w:rPr>
                <w:b/>
              </w:rPr>
              <w:t>В</w:t>
            </w:r>
            <w:r w:rsidR="000762DD">
              <w:rPr>
                <w:b/>
              </w:rPr>
              <w:t xml:space="preserve">сего к финансированию: </w:t>
            </w:r>
          </w:p>
          <w:p w:rsidR="00F5577B" w:rsidRPr="002150B2" w:rsidRDefault="00F5577B" w:rsidP="00F5577B">
            <w:pPr>
              <w:pStyle w:val="af2"/>
              <w:rPr>
                <w:b/>
              </w:rPr>
            </w:pPr>
          </w:p>
        </w:tc>
        <w:tc>
          <w:tcPr>
            <w:tcW w:w="996" w:type="dxa"/>
            <w:hideMark/>
          </w:tcPr>
          <w:p w:rsidR="00F5577B" w:rsidRPr="002150B2" w:rsidRDefault="00F5577B" w:rsidP="00F5577B">
            <w:pPr>
              <w:pStyle w:val="af2"/>
              <w:jc w:val="center"/>
              <w:rPr>
                <w:b/>
              </w:rPr>
            </w:pPr>
            <w:r w:rsidRPr="002150B2">
              <w:rPr>
                <w:b/>
              </w:rPr>
              <w:t>1 188</w:t>
            </w:r>
          </w:p>
          <w:p w:rsidR="00F5577B" w:rsidRPr="002150B2" w:rsidRDefault="00F5577B" w:rsidP="00F5577B">
            <w:pPr>
              <w:pStyle w:val="af2"/>
              <w:jc w:val="center"/>
              <w:rPr>
                <w:b/>
              </w:rPr>
            </w:pPr>
          </w:p>
        </w:tc>
        <w:tc>
          <w:tcPr>
            <w:tcW w:w="851" w:type="dxa"/>
            <w:hideMark/>
          </w:tcPr>
          <w:p w:rsidR="00F5577B" w:rsidRPr="002150B2" w:rsidRDefault="00F5577B" w:rsidP="00F5577B">
            <w:pPr>
              <w:pStyle w:val="af2"/>
              <w:jc w:val="center"/>
              <w:rPr>
                <w:b/>
              </w:rPr>
            </w:pPr>
            <w:r w:rsidRPr="002150B2">
              <w:rPr>
                <w:b/>
              </w:rPr>
              <w:t>1 224</w:t>
            </w:r>
          </w:p>
          <w:p w:rsidR="00F5577B" w:rsidRPr="002150B2" w:rsidRDefault="00F5577B" w:rsidP="00F5577B">
            <w:pPr>
              <w:pStyle w:val="af2"/>
              <w:jc w:val="center"/>
              <w:rPr>
                <w:b/>
              </w:rPr>
            </w:pPr>
          </w:p>
        </w:tc>
        <w:tc>
          <w:tcPr>
            <w:tcW w:w="850" w:type="dxa"/>
            <w:hideMark/>
          </w:tcPr>
          <w:p w:rsidR="00F5577B" w:rsidRPr="002150B2" w:rsidRDefault="00F5577B" w:rsidP="00F5577B">
            <w:pPr>
              <w:pStyle w:val="af2"/>
              <w:jc w:val="center"/>
              <w:rPr>
                <w:b/>
              </w:rPr>
            </w:pPr>
            <w:r w:rsidRPr="002150B2">
              <w:rPr>
                <w:b/>
              </w:rPr>
              <w:t>1 224</w:t>
            </w:r>
          </w:p>
          <w:p w:rsidR="00F5577B" w:rsidRPr="002150B2" w:rsidRDefault="00F5577B" w:rsidP="00F5577B">
            <w:pPr>
              <w:pStyle w:val="af2"/>
              <w:jc w:val="center"/>
              <w:rPr>
                <w:b/>
              </w:rPr>
            </w:pPr>
          </w:p>
        </w:tc>
        <w:tc>
          <w:tcPr>
            <w:tcW w:w="851" w:type="dxa"/>
            <w:hideMark/>
          </w:tcPr>
          <w:p w:rsidR="00F5577B" w:rsidRPr="002150B2" w:rsidRDefault="00F5577B" w:rsidP="00F5577B">
            <w:pPr>
              <w:pStyle w:val="af2"/>
              <w:jc w:val="center"/>
              <w:rPr>
                <w:b/>
              </w:rPr>
            </w:pPr>
            <w:r w:rsidRPr="002150B2">
              <w:rPr>
                <w:b/>
              </w:rPr>
              <w:t>1 292</w:t>
            </w:r>
          </w:p>
          <w:p w:rsidR="00F5577B" w:rsidRPr="002150B2" w:rsidRDefault="00F5577B" w:rsidP="00F5577B">
            <w:pPr>
              <w:pStyle w:val="af2"/>
              <w:jc w:val="center"/>
              <w:rPr>
                <w:b/>
              </w:rPr>
            </w:pPr>
          </w:p>
        </w:tc>
        <w:tc>
          <w:tcPr>
            <w:tcW w:w="850" w:type="dxa"/>
            <w:hideMark/>
          </w:tcPr>
          <w:p w:rsidR="00F5577B" w:rsidRPr="002150B2" w:rsidRDefault="00F5577B" w:rsidP="00F5577B">
            <w:pPr>
              <w:pStyle w:val="af2"/>
              <w:jc w:val="center"/>
              <w:rPr>
                <w:b/>
              </w:rPr>
            </w:pPr>
            <w:r w:rsidRPr="002150B2">
              <w:rPr>
                <w:b/>
              </w:rPr>
              <w:t>1 292</w:t>
            </w:r>
          </w:p>
          <w:p w:rsidR="00F5577B" w:rsidRPr="002150B2" w:rsidRDefault="00F5577B" w:rsidP="00F5577B">
            <w:pPr>
              <w:pStyle w:val="af2"/>
              <w:jc w:val="center"/>
              <w:rPr>
                <w:b/>
              </w:rPr>
            </w:pPr>
          </w:p>
        </w:tc>
        <w:tc>
          <w:tcPr>
            <w:tcW w:w="992" w:type="dxa"/>
            <w:hideMark/>
          </w:tcPr>
          <w:p w:rsidR="00F5577B" w:rsidRPr="002150B2" w:rsidRDefault="00F5577B" w:rsidP="00F5577B">
            <w:pPr>
              <w:pStyle w:val="af2"/>
              <w:jc w:val="center"/>
              <w:rPr>
                <w:b/>
              </w:rPr>
            </w:pPr>
            <w:r w:rsidRPr="002150B2">
              <w:rPr>
                <w:b/>
              </w:rPr>
              <w:t>6 220</w:t>
            </w:r>
          </w:p>
          <w:p w:rsidR="00F5577B" w:rsidRPr="002150B2" w:rsidRDefault="00F5577B" w:rsidP="00F5577B">
            <w:pPr>
              <w:pStyle w:val="af2"/>
              <w:jc w:val="center"/>
              <w:rPr>
                <w:b/>
              </w:rPr>
            </w:pPr>
          </w:p>
          <w:p w:rsidR="00F5577B" w:rsidRPr="002150B2" w:rsidRDefault="00F5577B" w:rsidP="00F5577B">
            <w:pPr>
              <w:pStyle w:val="af2"/>
              <w:jc w:val="center"/>
              <w:rPr>
                <w:b/>
              </w:rPr>
            </w:pPr>
          </w:p>
        </w:tc>
      </w:tr>
    </w:tbl>
    <w:p w:rsidR="00BA022B" w:rsidRDefault="00BA022B" w:rsidP="00F5577B">
      <w:pPr>
        <w:pStyle w:val="af2"/>
        <w:jc w:val="center"/>
        <w:rPr>
          <w:rFonts w:ascii="Times New Roman" w:hAnsi="Times New Roman"/>
          <w:b/>
          <w:sz w:val="24"/>
        </w:rPr>
      </w:pPr>
    </w:p>
    <w:p w:rsidR="00BA022B" w:rsidRDefault="00BA022B" w:rsidP="00F5577B">
      <w:pPr>
        <w:pStyle w:val="af2"/>
        <w:jc w:val="center"/>
        <w:rPr>
          <w:rFonts w:ascii="Times New Roman" w:hAnsi="Times New Roman"/>
          <w:b/>
          <w:sz w:val="24"/>
        </w:rPr>
      </w:pPr>
    </w:p>
    <w:p w:rsidR="00BA022B" w:rsidRDefault="00BA022B" w:rsidP="00F5577B">
      <w:pPr>
        <w:pStyle w:val="af2"/>
        <w:jc w:val="center"/>
        <w:rPr>
          <w:rFonts w:ascii="Times New Roman" w:hAnsi="Times New Roman"/>
          <w:b/>
          <w:sz w:val="24"/>
        </w:rPr>
      </w:pPr>
    </w:p>
    <w:p w:rsidR="00BA022B" w:rsidRDefault="00BA022B" w:rsidP="00F5577B">
      <w:pPr>
        <w:pStyle w:val="af2"/>
        <w:jc w:val="center"/>
        <w:rPr>
          <w:rFonts w:ascii="Times New Roman" w:hAnsi="Times New Roman"/>
          <w:b/>
          <w:sz w:val="24"/>
        </w:rPr>
      </w:pPr>
    </w:p>
    <w:p w:rsidR="00BA022B" w:rsidRDefault="00BA022B" w:rsidP="00F5577B">
      <w:pPr>
        <w:pStyle w:val="af2"/>
        <w:jc w:val="center"/>
        <w:rPr>
          <w:rFonts w:ascii="Times New Roman" w:hAnsi="Times New Roman"/>
          <w:b/>
          <w:sz w:val="24"/>
        </w:rPr>
      </w:pPr>
    </w:p>
    <w:p w:rsidR="00BA022B" w:rsidRDefault="00BA022B" w:rsidP="00F5577B">
      <w:pPr>
        <w:pStyle w:val="af2"/>
        <w:jc w:val="center"/>
        <w:rPr>
          <w:rFonts w:ascii="Times New Roman" w:hAnsi="Times New Roman"/>
          <w:b/>
          <w:sz w:val="24"/>
        </w:rPr>
      </w:pPr>
    </w:p>
    <w:p w:rsidR="00BA022B" w:rsidRDefault="00BA022B" w:rsidP="00F5577B">
      <w:pPr>
        <w:pStyle w:val="af2"/>
        <w:jc w:val="center"/>
        <w:rPr>
          <w:rFonts w:ascii="Times New Roman" w:hAnsi="Times New Roman"/>
          <w:b/>
          <w:sz w:val="24"/>
        </w:rPr>
      </w:pPr>
    </w:p>
    <w:p w:rsidR="00BA022B" w:rsidRDefault="00BA022B" w:rsidP="00F5577B">
      <w:pPr>
        <w:pStyle w:val="af2"/>
        <w:jc w:val="center"/>
        <w:rPr>
          <w:rFonts w:ascii="Times New Roman" w:hAnsi="Times New Roman"/>
          <w:b/>
          <w:sz w:val="24"/>
        </w:rPr>
      </w:pPr>
    </w:p>
    <w:p w:rsidR="00BA022B" w:rsidRDefault="00BA022B" w:rsidP="00F5577B">
      <w:pPr>
        <w:pStyle w:val="af2"/>
        <w:jc w:val="center"/>
        <w:rPr>
          <w:rFonts w:ascii="Times New Roman" w:hAnsi="Times New Roman"/>
          <w:b/>
          <w:sz w:val="24"/>
        </w:rPr>
      </w:pPr>
    </w:p>
    <w:p w:rsidR="00BA022B" w:rsidRDefault="00BA022B" w:rsidP="00F5577B">
      <w:pPr>
        <w:pStyle w:val="af2"/>
        <w:jc w:val="center"/>
        <w:rPr>
          <w:rFonts w:ascii="Times New Roman" w:hAnsi="Times New Roman"/>
          <w:b/>
          <w:sz w:val="24"/>
        </w:rPr>
      </w:pPr>
    </w:p>
    <w:p w:rsidR="00BA022B" w:rsidRDefault="00BA022B" w:rsidP="00F5577B">
      <w:pPr>
        <w:pStyle w:val="af2"/>
        <w:jc w:val="center"/>
        <w:rPr>
          <w:rFonts w:ascii="Times New Roman" w:hAnsi="Times New Roman"/>
          <w:b/>
          <w:sz w:val="24"/>
        </w:rPr>
      </w:pPr>
    </w:p>
    <w:p w:rsidR="00BA022B" w:rsidRDefault="00BA022B" w:rsidP="00F5577B">
      <w:pPr>
        <w:pStyle w:val="af2"/>
        <w:jc w:val="center"/>
        <w:rPr>
          <w:rFonts w:ascii="Times New Roman" w:hAnsi="Times New Roman"/>
          <w:b/>
          <w:sz w:val="24"/>
        </w:rPr>
      </w:pPr>
    </w:p>
    <w:p w:rsidR="003A33DF" w:rsidRDefault="000762DD" w:rsidP="00BA022B">
      <w:pPr>
        <w:pStyle w:val="af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Н</w:t>
      </w:r>
      <w:r w:rsidR="00F5577B" w:rsidRPr="00DA4904">
        <w:rPr>
          <w:rFonts w:ascii="Times New Roman" w:hAnsi="Times New Roman"/>
          <w:b/>
          <w:sz w:val="24"/>
        </w:rPr>
        <w:t>едельный учебный план АООП (вариант 2)</w:t>
      </w:r>
    </w:p>
    <w:p w:rsidR="00F5577B" w:rsidRPr="00DA4904" w:rsidRDefault="00F5577B" w:rsidP="00BA022B">
      <w:pPr>
        <w:pStyle w:val="af2"/>
        <w:jc w:val="center"/>
        <w:rPr>
          <w:rFonts w:ascii="Times New Roman" w:hAnsi="Times New Roman"/>
          <w:b/>
          <w:sz w:val="24"/>
        </w:rPr>
      </w:pPr>
      <w:r w:rsidRPr="00DA4904">
        <w:rPr>
          <w:rFonts w:ascii="Times New Roman" w:hAnsi="Times New Roman"/>
          <w:b/>
          <w:sz w:val="24"/>
        </w:rPr>
        <w:t>для обучающихся с умственной отсталостью (интеллектуальными нарушениями)</w:t>
      </w:r>
    </w:p>
    <w:p w:rsidR="00CC4E1C" w:rsidRDefault="00F5577B" w:rsidP="00BA022B">
      <w:pPr>
        <w:spacing w:after="0"/>
        <w:jc w:val="center"/>
        <w:rPr>
          <w:rFonts w:ascii="Times New Roman" w:hAnsi="Times New Roman"/>
          <w:b/>
          <w:sz w:val="24"/>
        </w:rPr>
      </w:pPr>
      <w:r w:rsidRPr="00DA4904">
        <w:rPr>
          <w:rFonts w:ascii="Times New Roman" w:hAnsi="Times New Roman"/>
          <w:b/>
          <w:sz w:val="24"/>
        </w:rPr>
        <w:t xml:space="preserve">1 </w:t>
      </w:r>
      <w:r w:rsidRPr="00DA4904">
        <w:rPr>
          <w:rFonts w:ascii="Times New Roman" w:hAnsi="Times New Roman"/>
          <w:b/>
          <w:sz w:val="24"/>
          <w:lang w:val="en-US"/>
        </w:rPr>
        <w:t>(</w:t>
      </w:r>
      <w:r w:rsidRPr="00DA4904">
        <w:rPr>
          <w:rFonts w:ascii="Times New Roman" w:hAnsi="Times New Roman"/>
          <w:b/>
          <w:sz w:val="24"/>
        </w:rPr>
        <w:t>дополнительный) – 4 классы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3"/>
        <w:gridCol w:w="2691"/>
        <w:gridCol w:w="709"/>
        <w:gridCol w:w="850"/>
        <w:gridCol w:w="851"/>
        <w:gridCol w:w="708"/>
        <w:gridCol w:w="851"/>
        <w:gridCol w:w="992"/>
      </w:tblGrid>
      <w:tr w:rsidR="00F5577B" w:rsidRPr="0038678E" w:rsidTr="00F5577B">
        <w:trPr>
          <w:trHeight w:val="332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577B" w:rsidRPr="0038678E" w:rsidRDefault="00F5577B" w:rsidP="00F5577B">
            <w:pPr>
              <w:pStyle w:val="af2"/>
              <w:rPr>
                <w:b/>
                <w:lang w:val="en-US"/>
              </w:rPr>
            </w:pPr>
          </w:p>
          <w:p w:rsidR="00F5577B" w:rsidRPr="0038678E" w:rsidRDefault="00F5577B" w:rsidP="00F5577B">
            <w:pPr>
              <w:pStyle w:val="af2"/>
              <w:rPr>
                <w:b/>
              </w:rPr>
            </w:pPr>
            <w:r w:rsidRPr="0038678E">
              <w:rPr>
                <w:b/>
                <w:lang w:val="en-US"/>
              </w:rPr>
              <w:t>Предметные</w:t>
            </w:r>
            <w:r w:rsidRPr="0038678E">
              <w:rPr>
                <w:b/>
              </w:rPr>
              <w:t xml:space="preserve"> области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F5577B" w:rsidRPr="0038678E" w:rsidRDefault="00F5577B" w:rsidP="00F5577B">
            <w:pPr>
              <w:pStyle w:val="af2"/>
              <w:rPr>
                <w:b/>
              </w:rPr>
            </w:pPr>
          </w:p>
          <w:p w:rsidR="00F5577B" w:rsidRPr="0038678E" w:rsidRDefault="00F5577B" w:rsidP="00F5577B">
            <w:pPr>
              <w:pStyle w:val="af2"/>
              <w:jc w:val="right"/>
              <w:rPr>
                <w:b/>
              </w:rPr>
            </w:pPr>
            <w:r w:rsidRPr="0038678E">
              <w:rPr>
                <w:b/>
              </w:rPr>
              <w:t xml:space="preserve">Классы </w:t>
            </w:r>
          </w:p>
          <w:p w:rsidR="00F5577B" w:rsidRPr="0038678E" w:rsidRDefault="00F5577B" w:rsidP="00F5577B">
            <w:pPr>
              <w:pStyle w:val="af2"/>
              <w:rPr>
                <w:b/>
              </w:rPr>
            </w:pPr>
            <w:r w:rsidRPr="0038678E">
              <w:rPr>
                <w:b/>
              </w:rPr>
              <w:t xml:space="preserve">Учебные </w:t>
            </w:r>
          </w:p>
          <w:p w:rsidR="00F5577B" w:rsidRPr="0038678E" w:rsidRDefault="00F5577B" w:rsidP="00F5577B">
            <w:pPr>
              <w:pStyle w:val="af2"/>
              <w:rPr>
                <w:b/>
              </w:rPr>
            </w:pPr>
            <w:r w:rsidRPr="0038678E">
              <w:rPr>
                <w:b/>
              </w:rPr>
              <w:t>предметы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7B" w:rsidRPr="0038678E" w:rsidRDefault="00F5577B" w:rsidP="00F5577B">
            <w:pPr>
              <w:pStyle w:val="af2"/>
              <w:jc w:val="center"/>
              <w:rPr>
                <w:b/>
              </w:rPr>
            </w:pPr>
            <w:r w:rsidRPr="0038678E">
              <w:rPr>
                <w:b/>
              </w:rPr>
              <w:t>Количество часов в неделю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577B" w:rsidRPr="0038678E" w:rsidRDefault="00F5577B" w:rsidP="00F5577B">
            <w:pPr>
              <w:pStyle w:val="af2"/>
              <w:jc w:val="center"/>
              <w:rPr>
                <w:b/>
              </w:rPr>
            </w:pPr>
            <w:r w:rsidRPr="0038678E">
              <w:rPr>
                <w:b/>
              </w:rPr>
              <w:t>Всего</w:t>
            </w:r>
          </w:p>
        </w:tc>
      </w:tr>
      <w:tr w:rsidR="00F5577B" w:rsidRPr="00A01004" w:rsidTr="00F5577B">
        <w:trPr>
          <w:trHeight w:val="517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5577B" w:rsidRPr="00A01004" w:rsidRDefault="00F5577B" w:rsidP="00F5577B">
            <w:pPr>
              <w:pStyle w:val="af2"/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5577B" w:rsidRPr="00A01004" w:rsidRDefault="00F5577B" w:rsidP="00F5577B">
            <w:pPr>
              <w:pStyle w:val="af2"/>
            </w:pPr>
          </w:p>
        </w:tc>
        <w:tc>
          <w:tcPr>
            <w:tcW w:w="709" w:type="dxa"/>
            <w:tcBorders>
              <w:top w:val="single" w:sz="4" w:space="0" w:color="000000"/>
            </w:tcBorders>
            <w:hideMark/>
          </w:tcPr>
          <w:p w:rsidR="00F5577B" w:rsidRPr="004B6FB1" w:rsidRDefault="00F5577B" w:rsidP="00F5577B">
            <w:pPr>
              <w:pStyle w:val="af2"/>
              <w:jc w:val="center"/>
              <w:rPr>
                <w:b/>
              </w:rPr>
            </w:pPr>
            <w:r w:rsidRPr="004B6FB1">
              <w:rPr>
                <w:b/>
                <w:lang w:val="en-US"/>
              </w:rPr>
              <w:t>I</w:t>
            </w:r>
            <w:r w:rsidRPr="004B6FB1">
              <w:rPr>
                <w:b/>
              </w:rPr>
              <w:t xml:space="preserve"> доп.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hideMark/>
          </w:tcPr>
          <w:p w:rsidR="00F5577B" w:rsidRPr="004B6FB1" w:rsidRDefault="00F5577B" w:rsidP="00F5577B">
            <w:pPr>
              <w:pStyle w:val="af2"/>
              <w:jc w:val="center"/>
              <w:rPr>
                <w:b/>
              </w:rPr>
            </w:pPr>
            <w:r w:rsidRPr="004B6FB1">
              <w:rPr>
                <w:b/>
              </w:rPr>
              <w:t xml:space="preserve">I 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hideMark/>
          </w:tcPr>
          <w:p w:rsidR="00F5577B" w:rsidRPr="004B6FB1" w:rsidRDefault="00F5577B" w:rsidP="00F5577B">
            <w:pPr>
              <w:pStyle w:val="af2"/>
              <w:jc w:val="center"/>
              <w:rPr>
                <w:b/>
              </w:rPr>
            </w:pPr>
            <w:r w:rsidRPr="004B6FB1">
              <w:rPr>
                <w:b/>
              </w:rPr>
              <w:t>II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hideMark/>
          </w:tcPr>
          <w:p w:rsidR="00F5577B" w:rsidRPr="004B6FB1" w:rsidRDefault="00F5577B" w:rsidP="00F5577B">
            <w:pPr>
              <w:pStyle w:val="af2"/>
              <w:jc w:val="center"/>
              <w:rPr>
                <w:b/>
              </w:rPr>
            </w:pPr>
            <w:r w:rsidRPr="004B6FB1">
              <w:rPr>
                <w:b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hideMark/>
          </w:tcPr>
          <w:p w:rsidR="00F5577B" w:rsidRPr="004B6FB1" w:rsidRDefault="00F5577B" w:rsidP="00F5577B">
            <w:pPr>
              <w:pStyle w:val="af2"/>
              <w:jc w:val="center"/>
              <w:rPr>
                <w:b/>
              </w:rPr>
            </w:pPr>
            <w:r w:rsidRPr="004B6FB1">
              <w:rPr>
                <w:b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5577B" w:rsidRPr="00A01004" w:rsidRDefault="00F5577B" w:rsidP="00F5577B">
            <w:pPr>
              <w:pStyle w:val="af2"/>
            </w:pPr>
          </w:p>
        </w:tc>
      </w:tr>
      <w:tr w:rsidR="00F5577B" w:rsidRPr="004B6FB1" w:rsidTr="00F5577B">
        <w:tc>
          <w:tcPr>
            <w:tcW w:w="9885" w:type="dxa"/>
            <w:gridSpan w:val="8"/>
            <w:shd w:val="clear" w:color="auto" w:fill="BFBFBF"/>
            <w:hideMark/>
          </w:tcPr>
          <w:p w:rsidR="00F5577B" w:rsidRPr="004B6FB1" w:rsidRDefault="00F5577B" w:rsidP="00F5577B">
            <w:pPr>
              <w:pStyle w:val="af2"/>
              <w:jc w:val="center"/>
              <w:rPr>
                <w:i/>
              </w:rPr>
            </w:pPr>
            <w:r w:rsidRPr="004B6FB1">
              <w:rPr>
                <w:i/>
                <w:lang w:val="en-US"/>
              </w:rPr>
              <w:t>I</w:t>
            </w:r>
            <w:r w:rsidRPr="004B6FB1">
              <w:rPr>
                <w:i/>
              </w:rPr>
              <w:t>. Обязательная часть</w:t>
            </w:r>
          </w:p>
        </w:tc>
      </w:tr>
      <w:tr w:rsidR="00F5577B" w:rsidRPr="00A01004" w:rsidTr="00F5577B">
        <w:tc>
          <w:tcPr>
            <w:tcW w:w="2233" w:type="dxa"/>
            <w:hideMark/>
          </w:tcPr>
          <w:p w:rsidR="00F5577B" w:rsidRPr="00A01004" w:rsidRDefault="00F5577B" w:rsidP="00F5577B">
            <w:pPr>
              <w:pStyle w:val="af2"/>
            </w:pPr>
            <w:r w:rsidRPr="00A01004">
              <w:t>1. Язык и речевая практика</w:t>
            </w:r>
          </w:p>
        </w:tc>
        <w:tc>
          <w:tcPr>
            <w:tcW w:w="2691" w:type="dxa"/>
            <w:hideMark/>
          </w:tcPr>
          <w:p w:rsidR="00F5577B" w:rsidRPr="00A01004" w:rsidRDefault="00F5577B" w:rsidP="00F5577B">
            <w:pPr>
              <w:pStyle w:val="af2"/>
            </w:pPr>
            <w:r w:rsidRPr="00A01004">
              <w:t>1.1 Речь и альтернативная коммуникация</w:t>
            </w:r>
          </w:p>
        </w:tc>
        <w:tc>
          <w:tcPr>
            <w:tcW w:w="709" w:type="dxa"/>
            <w:hideMark/>
          </w:tcPr>
          <w:p w:rsidR="00F5577B" w:rsidRPr="00A01004" w:rsidRDefault="00F5577B" w:rsidP="00F5577B">
            <w:pPr>
              <w:pStyle w:val="af2"/>
              <w:jc w:val="center"/>
            </w:pPr>
            <w:r w:rsidRPr="00A01004">
              <w:t>3</w:t>
            </w:r>
          </w:p>
        </w:tc>
        <w:tc>
          <w:tcPr>
            <w:tcW w:w="850" w:type="dxa"/>
            <w:hideMark/>
          </w:tcPr>
          <w:p w:rsidR="00F5577B" w:rsidRPr="00A01004" w:rsidRDefault="00F5577B" w:rsidP="00F5577B">
            <w:pPr>
              <w:pStyle w:val="af2"/>
              <w:jc w:val="center"/>
            </w:pPr>
            <w:r w:rsidRPr="00A01004">
              <w:t>3</w:t>
            </w:r>
          </w:p>
        </w:tc>
        <w:tc>
          <w:tcPr>
            <w:tcW w:w="851" w:type="dxa"/>
            <w:hideMark/>
          </w:tcPr>
          <w:p w:rsidR="00F5577B" w:rsidRPr="00A01004" w:rsidRDefault="00F5577B" w:rsidP="00F5577B">
            <w:pPr>
              <w:pStyle w:val="af2"/>
              <w:jc w:val="center"/>
            </w:pPr>
            <w:r w:rsidRPr="00A01004">
              <w:t>3</w:t>
            </w:r>
          </w:p>
        </w:tc>
        <w:tc>
          <w:tcPr>
            <w:tcW w:w="708" w:type="dxa"/>
            <w:hideMark/>
          </w:tcPr>
          <w:p w:rsidR="00F5577B" w:rsidRPr="00A01004" w:rsidRDefault="00F5577B" w:rsidP="00F5577B">
            <w:pPr>
              <w:pStyle w:val="af2"/>
              <w:jc w:val="center"/>
            </w:pPr>
            <w:r w:rsidRPr="00A01004">
              <w:t>2</w:t>
            </w:r>
          </w:p>
        </w:tc>
        <w:tc>
          <w:tcPr>
            <w:tcW w:w="851" w:type="dxa"/>
            <w:hideMark/>
          </w:tcPr>
          <w:p w:rsidR="00F5577B" w:rsidRPr="00A01004" w:rsidRDefault="00F5577B" w:rsidP="00F5577B">
            <w:pPr>
              <w:pStyle w:val="af2"/>
              <w:jc w:val="center"/>
            </w:pPr>
            <w:r w:rsidRPr="00A01004">
              <w:t>2</w:t>
            </w:r>
          </w:p>
        </w:tc>
        <w:tc>
          <w:tcPr>
            <w:tcW w:w="992" w:type="dxa"/>
            <w:hideMark/>
          </w:tcPr>
          <w:p w:rsidR="00F5577B" w:rsidRPr="00A01004" w:rsidRDefault="00F5577B" w:rsidP="00F5577B">
            <w:pPr>
              <w:pStyle w:val="af2"/>
              <w:jc w:val="center"/>
            </w:pPr>
            <w:r w:rsidRPr="00A01004">
              <w:t>13</w:t>
            </w:r>
          </w:p>
        </w:tc>
      </w:tr>
      <w:tr w:rsidR="00F5577B" w:rsidRPr="00A01004" w:rsidTr="00F5577B">
        <w:tc>
          <w:tcPr>
            <w:tcW w:w="2233" w:type="dxa"/>
            <w:hideMark/>
          </w:tcPr>
          <w:p w:rsidR="00F5577B" w:rsidRPr="00A01004" w:rsidRDefault="00F5577B" w:rsidP="00F5577B">
            <w:pPr>
              <w:pStyle w:val="af2"/>
            </w:pPr>
            <w:r w:rsidRPr="00A01004">
              <w:t>2. Математика</w:t>
            </w:r>
          </w:p>
        </w:tc>
        <w:tc>
          <w:tcPr>
            <w:tcW w:w="2691" w:type="dxa"/>
            <w:hideMark/>
          </w:tcPr>
          <w:p w:rsidR="00F5577B" w:rsidRPr="00A01004" w:rsidRDefault="00F5577B" w:rsidP="00F5577B">
            <w:pPr>
              <w:pStyle w:val="af2"/>
            </w:pPr>
            <w:r w:rsidRPr="00A01004">
              <w:t>2.1.Математические представления</w:t>
            </w:r>
          </w:p>
        </w:tc>
        <w:tc>
          <w:tcPr>
            <w:tcW w:w="709" w:type="dxa"/>
            <w:hideMark/>
          </w:tcPr>
          <w:p w:rsidR="00F5577B" w:rsidRPr="00A01004" w:rsidRDefault="00F5577B" w:rsidP="00F5577B">
            <w:pPr>
              <w:pStyle w:val="af2"/>
              <w:jc w:val="center"/>
            </w:pPr>
            <w:r w:rsidRPr="00A01004">
              <w:t>2</w:t>
            </w:r>
          </w:p>
        </w:tc>
        <w:tc>
          <w:tcPr>
            <w:tcW w:w="850" w:type="dxa"/>
            <w:hideMark/>
          </w:tcPr>
          <w:p w:rsidR="00F5577B" w:rsidRPr="00A01004" w:rsidRDefault="00F5577B" w:rsidP="00F5577B">
            <w:pPr>
              <w:pStyle w:val="af2"/>
              <w:jc w:val="center"/>
            </w:pPr>
            <w:r w:rsidRPr="00A01004">
              <w:t>2</w:t>
            </w:r>
          </w:p>
        </w:tc>
        <w:tc>
          <w:tcPr>
            <w:tcW w:w="851" w:type="dxa"/>
            <w:hideMark/>
          </w:tcPr>
          <w:p w:rsidR="00F5577B" w:rsidRPr="00A01004" w:rsidRDefault="00F5577B" w:rsidP="00F5577B">
            <w:pPr>
              <w:pStyle w:val="af2"/>
              <w:jc w:val="center"/>
            </w:pPr>
            <w:r w:rsidRPr="00A01004">
              <w:t>2</w:t>
            </w:r>
          </w:p>
        </w:tc>
        <w:tc>
          <w:tcPr>
            <w:tcW w:w="708" w:type="dxa"/>
            <w:hideMark/>
          </w:tcPr>
          <w:p w:rsidR="00F5577B" w:rsidRPr="00A01004" w:rsidRDefault="00F5577B" w:rsidP="00F5577B">
            <w:pPr>
              <w:pStyle w:val="af2"/>
              <w:jc w:val="center"/>
            </w:pPr>
            <w:r w:rsidRPr="00A01004">
              <w:t>2</w:t>
            </w:r>
          </w:p>
        </w:tc>
        <w:tc>
          <w:tcPr>
            <w:tcW w:w="851" w:type="dxa"/>
            <w:hideMark/>
          </w:tcPr>
          <w:p w:rsidR="00F5577B" w:rsidRPr="00A01004" w:rsidRDefault="00F5577B" w:rsidP="00F5577B">
            <w:pPr>
              <w:pStyle w:val="af2"/>
              <w:jc w:val="center"/>
            </w:pPr>
            <w:r w:rsidRPr="00A01004">
              <w:t>2</w:t>
            </w:r>
          </w:p>
        </w:tc>
        <w:tc>
          <w:tcPr>
            <w:tcW w:w="992" w:type="dxa"/>
            <w:hideMark/>
          </w:tcPr>
          <w:p w:rsidR="00F5577B" w:rsidRPr="00A01004" w:rsidRDefault="00F5577B" w:rsidP="00F5577B">
            <w:pPr>
              <w:pStyle w:val="af2"/>
              <w:jc w:val="center"/>
            </w:pPr>
            <w:r w:rsidRPr="00A01004">
              <w:t>10</w:t>
            </w:r>
          </w:p>
        </w:tc>
      </w:tr>
      <w:tr w:rsidR="00F5577B" w:rsidRPr="001B2946" w:rsidTr="00F5577B">
        <w:tc>
          <w:tcPr>
            <w:tcW w:w="2233" w:type="dxa"/>
            <w:vMerge w:val="restart"/>
            <w:hideMark/>
          </w:tcPr>
          <w:p w:rsidR="00F5577B" w:rsidRPr="001B2946" w:rsidRDefault="00F5577B" w:rsidP="00F5577B">
            <w:pPr>
              <w:pStyle w:val="af2"/>
            </w:pPr>
            <w:r w:rsidRPr="001B2946">
              <w:t>3. Окружающий мир</w:t>
            </w:r>
          </w:p>
        </w:tc>
        <w:tc>
          <w:tcPr>
            <w:tcW w:w="2691" w:type="dxa"/>
            <w:hideMark/>
          </w:tcPr>
          <w:p w:rsidR="00F5577B" w:rsidRPr="001B2946" w:rsidRDefault="00F5577B" w:rsidP="00F5577B">
            <w:pPr>
              <w:pStyle w:val="af2"/>
            </w:pPr>
            <w:r w:rsidRPr="001B2946">
              <w:t>3.1 Окружающий природный  мир</w:t>
            </w:r>
          </w:p>
        </w:tc>
        <w:tc>
          <w:tcPr>
            <w:tcW w:w="709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850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851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708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851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992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10</w:t>
            </w:r>
          </w:p>
        </w:tc>
      </w:tr>
      <w:tr w:rsidR="00F5577B" w:rsidRPr="001B2946" w:rsidTr="00F5577B">
        <w:trPr>
          <w:trHeight w:val="471"/>
        </w:trPr>
        <w:tc>
          <w:tcPr>
            <w:tcW w:w="2233" w:type="dxa"/>
            <w:vMerge/>
            <w:hideMark/>
          </w:tcPr>
          <w:p w:rsidR="00F5577B" w:rsidRPr="001B2946" w:rsidRDefault="00F5577B" w:rsidP="00F5577B">
            <w:pPr>
              <w:pStyle w:val="af2"/>
            </w:pPr>
          </w:p>
        </w:tc>
        <w:tc>
          <w:tcPr>
            <w:tcW w:w="2691" w:type="dxa"/>
            <w:hideMark/>
          </w:tcPr>
          <w:p w:rsidR="00F5577B" w:rsidRPr="001B2946" w:rsidRDefault="00F5577B" w:rsidP="00F5577B">
            <w:pPr>
              <w:pStyle w:val="af2"/>
              <w:rPr>
                <w:lang w:val="en-US"/>
              </w:rPr>
            </w:pPr>
            <w:r w:rsidRPr="001B2946">
              <w:t>3.2 Человек</w:t>
            </w:r>
          </w:p>
        </w:tc>
        <w:tc>
          <w:tcPr>
            <w:tcW w:w="709" w:type="dxa"/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lang w:val="en-US"/>
              </w:rPr>
            </w:pPr>
            <w:r w:rsidRPr="001B2946">
              <w:t>3</w:t>
            </w:r>
          </w:p>
        </w:tc>
        <w:tc>
          <w:tcPr>
            <w:tcW w:w="850" w:type="dxa"/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lang w:val="en-US"/>
              </w:rPr>
            </w:pPr>
            <w:r w:rsidRPr="001B2946">
              <w:t>3</w:t>
            </w:r>
          </w:p>
        </w:tc>
        <w:tc>
          <w:tcPr>
            <w:tcW w:w="851" w:type="dxa"/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lang w:val="en-US"/>
              </w:rPr>
            </w:pPr>
            <w:r w:rsidRPr="001B2946">
              <w:t>3</w:t>
            </w:r>
          </w:p>
        </w:tc>
        <w:tc>
          <w:tcPr>
            <w:tcW w:w="708" w:type="dxa"/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lang w:val="en-US"/>
              </w:rPr>
            </w:pPr>
            <w:r w:rsidRPr="001B2946">
              <w:t>2</w:t>
            </w:r>
          </w:p>
        </w:tc>
        <w:tc>
          <w:tcPr>
            <w:tcW w:w="851" w:type="dxa"/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lang w:val="en-US"/>
              </w:rPr>
            </w:pPr>
            <w:r w:rsidRPr="001B2946">
              <w:t>2</w:t>
            </w:r>
          </w:p>
        </w:tc>
        <w:tc>
          <w:tcPr>
            <w:tcW w:w="992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13</w:t>
            </w:r>
          </w:p>
        </w:tc>
      </w:tr>
      <w:tr w:rsidR="00F5577B" w:rsidRPr="001B2946" w:rsidTr="00F5577B">
        <w:trPr>
          <w:trHeight w:val="423"/>
        </w:trPr>
        <w:tc>
          <w:tcPr>
            <w:tcW w:w="2233" w:type="dxa"/>
            <w:vMerge/>
            <w:vAlign w:val="center"/>
            <w:hideMark/>
          </w:tcPr>
          <w:p w:rsidR="00F5577B" w:rsidRPr="001B2946" w:rsidRDefault="00F5577B" w:rsidP="00F5577B">
            <w:pPr>
              <w:pStyle w:val="af2"/>
            </w:pPr>
          </w:p>
        </w:tc>
        <w:tc>
          <w:tcPr>
            <w:tcW w:w="2691" w:type="dxa"/>
            <w:hideMark/>
          </w:tcPr>
          <w:p w:rsidR="00F5577B" w:rsidRPr="001B2946" w:rsidRDefault="00F5577B" w:rsidP="00F5577B">
            <w:pPr>
              <w:pStyle w:val="af2"/>
              <w:rPr>
                <w:lang w:val="en-US"/>
              </w:rPr>
            </w:pPr>
            <w:r w:rsidRPr="001B2946">
              <w:t>3.3 Домоводство</w:t>
            </w:r>
          </w:p>
        </w:tc>
        <w:tc>
          <w:tcPr>
            <w:tcW w:w="709" w:type="dxa"/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lang w:val="en-US"/>
              </w:rPr>
            </w:pPr>
            <w:r w:rsidRPr="001B2946">
              <w:t>-</w:t>
            </w:r>
          </w:p>
        </w:tc>
        <w:tc>
          <w:tcPr>
            <w:tcW w:w="850" w:type="dxa"/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lang w:val="en-US"/>
              </w:rPr>
            </w:pPr>
            <w:r w:rsidRPr="001B2946">
              <w:t>-</w:t>
            </w:r>
          </w:p>
        </w:tc>
        <w:tc>
          <w:tcPr>
            <w:tcW w:w="851" w:type="dxa"/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lang w:val="en-US"/>
              </w:rPr>
            </w:pPr>
            <w:r w:rsidRPr="001B2946">
              <w:t>-</w:t>
            </w:r>
          </w:p>
        </w:tc>
        <w:tc>
          <w:tcPr>
            <w:tcW w:w="708" w:type="dxa"/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lang w:val="en-US"/>
              </w:rPr>
            </w:pPr>
            <w:r w:rsidRPr="001B2946">
              <w:t>3</w:t>
            </w:r>
          </w:p>
        </w:tc>
        <w:tc>
          <w:tcPr>
            <w:tcW w:w="851" w:type="dxa"/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lang w:val="en-US"/>
              </w:rPr>
            </w:pPr>
            <w:r w:rsidRPr="001B2946">
              <w:t>3</w:t>
            </w:r>
          </w:p>
        </w:tc>
        <w:tc>
          <w:tcPr>
            <w:tcW w:w="992" w:type="dxa"/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lang w:val="en-US"/>
              </w:rPr>
            </w:pPr>
            <w:r w:rsidRPr="001B2946">
              <w:t>6</w:t>
            </w:r>
          </w:p>
        </w:tc>
      </w:tr>
      <w:tr w:rsidR="00F5577B" w:rsidRPr="001B2946" w:rsidTr="00F5577B">
        <w:trPr>
          <w:trHeight w:val="415"/>
        </w:trPr>
        <w:tc>
          <w:tcPr>
            <w:tcW w:w="2233" w:type="dxa"/>
            <w:vMerge/>
            <w:vAlign w:val="center"/>
            <w:hideMark/>
          </w:tcPr>
          <w:p w:rsidR="00F5577B" w:rsidRPr="001B2946" w:rsidRDefault="00F5577B" w:rsidP="00F5577B">
            <w:pPr>
              <w:pStyle w:val="af2"/>
            </w:pPr>
          </w:p>
        </w:tc>
        <w:tc>
          <w:tcPr>
            <w:tcW w:w="2691" w:type="dxa"/>
            <w:hideMark/>
          </w:tcPr>
          <w:p w:rsidR="00F5577B" w:rsidRPr="001B2946" w:rsidRDefault="00F5577B" w:rsidP="00F5577B">
            <w:pPr>
              <w:pStyle w:val="af2"/>
            </w:pPr>
            <w:r w:rsidRPr="001B2946">
              <w:t>3.4. Окружающий социальный мир</w:t>
            </w:r>
          </w:p>
        </w:tc>
        <w:tc>
          <w:tcPr>
            <w:tcW w:w="709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1</w:t>
            </w:r>
          </w:p>
        </w:tc>
        <w:tc>
          <w:tcPr>
            <w:tcW w:w="850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1</w:t>
            </w:r>
          </w:p>
        </w:tc>
        <w:tc>
          <w:tcPr>
            <w:tcW w:w="851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1</w:t>
            </w:r>
          </w:p>
        </w:tc>
        <w:tc>
          <w:tcPr>
            <w:tcW w:w="708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851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992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7</w:t>
            </w:r>
          </w:p>
        </w:tc>
      </w:tr>
      <w:tr w:rsidR="00F5577B" w:rsidRPr="001B2946" w:rsidTr="00F5577B">
        <w:trPr>
          <w:trHeight w:val="340"/>
        </w:trPr>
        <w:tc>
          <w:tcPr>
            <w:tcW w:w="2233" w:type="dxa"/>
            <w:vMerge w:val="restart"/>
            <w:hideMark/>
          </w:tcPr>
          <w:p w:rsidR="00F5577B" w:rsidRPr="001B2946" w:rsidRDefault="00F5577B" w:rsidP="00F5577B">
            <w:pPr>
              <w:pStyle w:val="af2"/>
            </w:pPr>
            <w:r w:rsidRPr="001B2946">
              <w:t xml:space="preserve">4. Искусство </w:t>
            </w:r>
          </w:p>
        </w:tc>
        <w:tc>
          <w:tcPr>
            <w:tcW w:w="2691" w:type="dxa"/>
            <w:hideMark/>
          </w:tcPr>
          <w:p w:rsidR="00F5577B" w:rsidRPr="001B2946" w:rsidRDefault="00F5577B" w:rsidP="00F5577B">
            <w:pPr>
              <w:pStyle w:val="af2"/>
              <w:rPr>
                <w:lang w:val="en-US"/>
              </w:rPr>
            </w:pPr>
            <w:r w:rsidRPr="001B2946">
              <w:t>4.1 Музыка и движение</w:t>
            </w:r>
          </w:p>
        </w:tc>
        <w:tc>
          <w:tcPr>
            <w:tcW w:w="709" w:type="dxa"/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lang w:val="en-US"/>
              </w:rPr>
            </w:pPr>
            <w:r w:rsidRPr="001B2946">
              <w:t>2</w:t>
            </w:r>
          </w:p>
        </w:tc>
        <w:tc>
          <w:tcPr>
            <w:tcW w:w="850" w:type="dxa"/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lang w:val="en-US"/>
              </w:rPr>
            </w:pPr>
            <w:r w:rsidRPr="001B2946">
              <w:t>2</w:t>
            </w:r>
          </w:p>
        </w:tc>
        <w:tc>
          <w:tcPr>
            <w:tcW w:w="851" w:type="dxa"/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lang w:val="en-US"/>
              </w:rPr>
            </w:pPr>
            <w:r w:rsidRPr="001B2946">
              <w:t>2</w:t>
            </w:r>
          </w:p>
        </w:tc>
        <w:tc>
          <w:tcPr>
            <w:tcW w:w="708" w:type="dxa"/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lang w:val="en-US"/>
              </w:rPr>
            </w:pPr>
            <w:r w:rsidRPr="001B2946">
              <w:t>2</w:t>
            </w:r>
          </w:p>
        </w:tc>
        <w:tc>
          <w:tcPr>
            <w:tcW w:w="851" w:type="dxa"/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lang w:val="en-US"/>
              </w:rPr>
            </w:pPr>
            <w:r w:rsidRPr="001B2946">
              <w:t>2</w:t>
            </w:r>
          </w:p>
        </w:tc>
        <w:tc>
          <w:tcPr>
            <w:tcW w:w="992" w:type="dxa"/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lang w:val="en-US"/>
              </w:rPr>
            </w:pPr>
            <w:r w:rsidRPr="001B2946">
              <w:t>10</w:t>
            </w:r>
          </w:p>
        </w:tc>
      </w:tr>
      <w:tr w:rsidR="00F5577B" w:rsidRPr="001B2946" w:rsidTr="00F5577B">
        <w:trPr>
          <w:trHeight w:val="547"/>
        </w:trPr>
        <w:tc>
          <w:tcPr>
            <w:tcW w:w="2233" w:type="dxa"/>
            <w:vMerge/>
            <w:vAlign w:val="center"/>
            <w:hideMark/>
          </w:tcPr>
          <w:p w:rsidR="00F5577B" w:rsidRPr="001B2946" w:rsidRDefault="00F5577B" w:rsidP="00F55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hideMark/>
          </w:tcPr>
          <w:p w:rsidR="00F5577B" w:rsidRPr="001B2946" w:rsidRDefault="00F5577B" w:rsidP="00F5577B">
            <w:pPr>
              <w:pStyle w:val="af2"/>
              <w:rPr>
                <w:lang w:val="en-US"/>
              </w:rPr>
            </w:pPr>
            <w:r w:rsidRPr="001B2946">
              <w:t>4.2 Изобразительная деятельность</w:t>
            </w:r>
          </w:p>
        </w:tc>
        <w:tc>
          <w:tcPr>
            <w:tcW w:w="709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3</w:t>
            </w:r>
          </w:p>
        </w:tc>
        <w:tc>
          <w:tcPr>
            <w:tcW w:w="850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3</w:t>
            </w:r>
          </w:p>
        </w:tc>
        <w:tc>
          <w:tcPr>
            <w:tcW w:w="851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3</w:t>
            </w:r>
          </w:p>
        </w:tc>
        <w:tc>
          <w:tcPr>
            <w:tcW w:w="708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3</w:t>
            </w:r>
          </w:p>
        </w:tc>
        <w:tc>
          <w:tcPr>
            <w:tcW w:w="851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3</w:t>
            </w:r>
          </w:p>
        </w:tc>
        <w:tc>
          <w:tcPr>
            <w:tcW w:w="992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15</w:t>
            </w:r>
          </w:p>
        </w:tc>
      </w:tr>
      <w:tr w:rsidR="00F5577B" w:rsidRPr="001B2946" w:rsidTr="00F5577B">
        <w:trPr>
          <w:trHeight w:val="725"/>
        </w:trPr>
        <w:tc>
          <w:tcPr>
            <w:tcW w:w="2233" w:type="dxa"/>
            <w:hideMark/>
          </w:tcPr>
          <w:p w:rsidR="00F5577B" w:rsidRPr="001B2946" w:rsidRDefault="00F5577B" w:rsidP="00F5577B">
            <w:pPr>
              <w:pStyle w:val="af2"/>
            </w:pPr>
            <w:r w:rsidRPr="001B2946">
              <w:t>5. Физическая культура</w:t>
            </w:r>
          </w:p>
        </w:tc>
        <w:tc>
          <w:tcPr>
            <w:tcW w:w="2691" w:type="dxa"/>
            <w:hideMark/>
          </w:tcPr>
          <w:p w:rsidR="00F5577B" w:rsidRPr="001B2946" w:rsidRDefault="00F5577B" w:rsidP="00F5577B">
            <w:pPr>
              <w:pStyle w:val="af2"/>
            </w:pPr>
            <w:r w:rsidRPr="001B2946">
              <w:t>5.1 Адаптивная физкультура</w:t>
            </w:r>
          </w:p>
        </w:tc>
        <w:tc>
          <w:tcPr>
            <w:tcW w:w="709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850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851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708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851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992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10</w:t>
            </w:r>
          </w:p>
        </w:tc>
      </w:tr>
      <w:tr w:rsidR="00F5577B" w:rsidRPr="001B2946" w:rsidTr="00F5577B">
        <w:trPr>
          <w:trHeight w:val="337"/>
        </w:trPr>
        <w:tc>
          <w:tcPr>
            <w:tcW w:w="2233" w:type="dxa"/>
            <w:hideMark/>
          </w:tcPr>
          <w:p w:rsidR="00F5577B" w:rsidRPr="001B2946" w:rsidRDefault="00F5577B" w:rsidP="00F5577B">
            <w:pPr>
              <w:pStyle w:val="af2"/>
            </w:pPr>
            <w:r w:rsidRPr="001B2946">
              <w:t>6. Технологии</w:t>
            </w:r>
          </w:p>
        </w:tc>
        <w:tc>
          <w:tcPr>
            <w:tcW w:w="2691" w:type="dxa"/>
            <w:hideMark/>
          </w:tcPr>
          <w:p w:rsidR="00F5577B" w:rsidRPr="001B2946" w:rsidRDefault="00F5577B" w:rsidP="00F5577B">
            <w:pPr>
              <w:pStyle w:val="af2"/>
            </w:pPr>
            <w:r w:rsidRPr="001B2946">
              <w:t>6.1 Профильный труд</w:t>
            </w:r>
          </w:p>
        </w:tc>
        <w:tc>
          <w:tcPr>
            <w:tcW w:w="709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-</w:t>
            </w:r>
          </w:p>
        </w:tc>
        <w:tc>
          <w:tcPr>
            <w:tcW w:w="850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-</w:t>
            </w:r>
          </w:p>
        </w:tc>
        <w:tc>
          <w:tcPr>
            <w:tcW w:w="851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-</w:t>
            </w:r>
          </w:p>
        </w:tc>
        <w:tc>
          <w:tcPr>
            <w:tcW w:w="708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-</w:t>
            </w:r>
          </w:p>
        </w:tc>
        <w:tc>
          <w:tcPr>
            <w:tcW w:w="851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-</w:t>
            </w:r>
          </w:p>
        </w:tc>
        <w:tc>
          <w:tcPr>
            <w:tcW w:w="992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-</w:t>
            </w:r>
          </w:p>
        </w:tc>
      </w:tr>
      <w:tr w:rsidR="00F5577B" w:rsidRPr="001B2946" w:rsidTr="00F5577B">
        <w:trPr>
          <w:trHeight w:val="325"/>
        </w:trPr>
        <w:tc>
          <w:tcPr>
            <w:tcW w:w="4924" w:type="dxa"/>
            <w:gridSpan w:val="2"/>
            <w:hideMark/>
          </w:tcPr>
          <w:p w:rsidR="00F5577B" w:rsidRDefault="00F5577B" w:rsidP="00F5577B">
            <w:pPr>
              <w:pStyle w:val="af2"/>
            </w:pPr>
            <w:r w:rsidRPr="001B2946">
              <w:t>7. Коррекционно-развивающие занятия</w:t>
            </w:r>
          </w:p>
          <w:p w:rsidR="00F5577B" w:rsidRPr="001B2946" w:rsidRDefault="00F5577B" w:rsidP="00F5577B">
            <w:pPr>
              <w:pStyle w:val="af2"/>
            </w:pPr>
          </w:p>
        </w:tc>
        <w:tc>
          <w:tcPr>
            <w:tcW w:w="709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850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851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708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851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992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10</w:t>
            </w:r>
          </w:p>
        </w:tc>
      </w:tr>
      <w:tr w:rsidR="00F5577B" w:rsidRPr="00044EF8" w:rsidTr="00F5577B">
        <w:trPr>
          <w:trHeight w:val="416"/>
        </w:trPr>
        <w:tc>
          <w:tcPr>
            <w:tcW w:w="4924" w:type="dxa"/>
            <w:gridSpan w:val="2"/>
            <w:hideMark/>
          </w:tcPr>
          <w:p w:rsidR="00F5577B" w:rsidRDefault="00F5577B" w:rsidP="00F5577B">
            <w:pPr>
              <w:pStyle w:val="af2"/>
              <w:rPr>
                <w:b/>
                <w:iCs/>
              </w:rPr>
            </w:pPr>
            <w:r w:rsidRPr="00044EF8">
              <w:rPr>
                <w:b/>
                <w:iCs/>
              </w:rPr>
              <w:t xml:space="preserve">Итого </w:t>
            </w:r>
          </w:p>
          <w:p w:rsidR="00F5577B" w:rsidRPr="00044EF8" w:rsidRDefault="00F5577B" w:rsidP="00F5577B">
            <w:pPr>
              <w:pStyle w:val="af2"/>
              <w:rPr>
                <w:b/>
                <w:iCs/>
              </w:rPr>
            </w:pPr>
          </w:p>
        </w:tc>
        <w:tc>
          <w:tcPr>
            <w:tcW w:w="709" w:type="dxa"/>
            <w:hideMark/>
          </w:tcPr>
          <w:p w:rsidR="00F5577B" w:rsidRPr="00044EF8" w:rsidRDefault="00F5577B" w:rsidP="00F5577B">
            <w:pPr>
              <w:pStyle w:val="af2"/>
              <w:jc w:val="center"/>
              <w:rPr>
                <w:b/>
              </w:rPr>
            </w:pPr>
            <w:r w:rsidRPr="00044EF8">
              <w:rPr>
                <w:b/>
              </w:rPr>
              <w:t>20</w:t>
            </w:r>
          </w:p>
        </w:tc>
        <w:tc>
          <w:tcPr>
            <w:tcW w:w="850" w:type="dxa"/>
            <w:hideMark/>
          </w:tcPr>
          <w:p w:rsidR="00F5577B" w:rsidRPr="00044EF8" w:rsidRDefault="00F5577B" w:rsidP="00F5577B">
            <w:pPr>
              <w:pStyle w:val="af2"/>
              <w:jc w:val="center"/>
              <w:rPr>
                <w:b/>
              </w:rPr>
            </w:pPr>
            <w:r w:rsidRPr="00044EF8">
              <w:rPr>
                <w:b/>
              </w:rPr>
              <w:t>20</w:t>
            </w:r>
          </w:p>
        </w:tc>
        <w:tc>
          <w:tcPr>
            <w:tcW w:w="851" w:type="dxa"/>
            <w:hideMark/>
          </w:tcPr>
          <w:p w:rsidR="00F5577B" w:rsidRPr="00044EF8" w:rsidRDefault="00F5577B" w:rsidP="00F5577B">
            <w:pPr>
              <w:pStyle w:val="af2"/>
              <w:jc w:val="center"/>
              <w:rPr>
                <w:b/>
              </w:rPr>
            </w:pPr>
            <w:r w:rsidRPr="00044EF8">
              <w:rPr>
                <w:b/>
              </w:rPr>
              <w:t>20</w:t>
            </w:r>
          </w:p>
        </w:tc>
        <w:tc>
          <w:tcPr>
            <w:tcW w:w="708" w:type="dxa"/>
            <w:hideMark/>
          </w:tcPr>
          <w:p w:rsidR="00F5577B" w:rsidRPr="00044EF8" w:rsidRDefault="00F5577B" w:rsidP="00F5577B">
            <w:pPr>
              <w:pStyle w:val="af2"/>
              <w:jc w:val="center"/>
              <w:rPr>
                <w:b/>
              </w:rPr>
            </w:pPr>
            <w:r w:rsidRPr="00044EF8">
              <w:rPr>
                <w:b/>
              </w:rPr>
              <w:t>22</w:t>
            </w:r>
          </w:p>
        </w:tc>
        <w:tc>
          <w:tcPr>
            <w:tcW w:w="851" w:type="dxa"/>
            <w:hideMark/>
          </w:tcPr>
          <w:p w:rsidR="00F5577B" w:rsidRPr="00044EF8" w:rsidRDefault="00F5577B" w:rsidP="00F5577B">
            <w:pPr>
              <w:pStyle w:val="af2"/>
              <w:jc w:val="center"/>
              <w:rPr>
                <w:b/>
              </w:rPr>
            </w:pPr>
            <w:r w:rsidRPr="00044EF8">
              <w:rPr>
                <w:b/>
              </w:rPr>
              <w:t>22</w:t>
            </w:r>
          </w:p>
        </w:tc>
        <w:tc>
          <w:tcPr>
            <w:tcW w:w="992" w:type="dxa"/>
            <w:hideMark/>
          </w:tcPr>
          <w:p w:rsidR="00F5577B" w:rsidRPr="00044EF8" w:rsidRDefault="00F5577B" w:rsidP="00F5577B">
            <w:pPr>
              <w:pStyle w:val="af2"/>
              <w:jc w:val="center"/>
              <w:rPr>
                <w:b/>
              </w:rPr>
            </w:pPr>
            <w:r w:rsidRPr="00044EF8">
              <w:rPr>
                <w:b/>
              </w:rPr>
              <w:t>104</w:t>
            </w:r>
          </w:p>
        </w:tc>
      </w:tr>
      <w:tr w:rsidR="00F5577B" w:rsidRPr="001B2946" w:rsidTr="00F5577B">
        <w:tc>
          <w:tcPr>
            <w:tcW w:w="4924" w:type="dxa"/>
            <w:gridSpan w:val="2"/>
            <w:hideMark/>
          </w:tcPr>
          <w:p w:rsidR="00F5577B" w:rsidRDefault="00F5577B" w:rsidP="00F5577B">
            <w:pPr>
              <w:pStyle w:val="af2"/>
              <w:rPr>
                <w:b/>
              </w:rPr>
            </w:pPr>
            <w:r w:rsidRPr="001B2946">
              <w:rPr>
                <w:b/>
              </w:rPr>
              <w:t>Максимально допустимая недельная нагрузка (при 5-дневной учебной неделе)</w:t>
            </w:r>
          </w:p>
          <w:p w:rsidR="00F5577B" w:rsidRDefault="00F5577B" w:rsidP="00F5577B">
            <w:pPr>
              <w:pStyle w:val="af2"/>
              <w:rPr>
                <w:b/>
                <w:iCs/>
              </w:rPr>
            </w:pPr>
          </w:p>
          <w:p w:rsidR="00F5577B" w:rsidRPr="001B2946" w:rsidRDefault="00F5577B" w:rsidP="00F5577B">
            <w:pPr>
              <w:pStyle w:val="af2"/>
              <w:rPr>
                <w:b/>
                <w:iCs/>
              </w:rPr>
            </w:pPr>
          </w:p>
        </w:tc>
        <w:tc>
          <w:tcPr>
            <w:tcW w:w="709" w:type="dxa"/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20</w:t>
            </w:r>
          </w:p>
        </w:tc>
        <w:tc>
          <w:tcPr>
            <w:tcW w:w="850" w:type="dxa"/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20</w:t>
            </w:r>
          </w:p>
        </w:tc>
        <w:tc>
          <w:tcPr>
            <w:tcW w:w="851" w:type="dxa"/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20</w:t>
            </w:r>
          </w:p>
        </w:tc>
        <w:tc>
          <w:tcPr>
            <w:tcW w:w="708" w:type="dxa"/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22</w:t>
            </w:r>
          </w:p>
        </w:tc>
        <w:tc>
          <w:tcPr>
            <w:tcW w:w="851" w:type="dxa"/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22</w:t>
            </w:r>
          </w:p>
        </w:tc>
        <w:tc>
          <w:tcPr>
            <w:tcW w:w="992" w:type="dxa"/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104</w:t>
            </w:r>
          </w:p>
        </w:tc>
      </w:tr>
      <w:tr w:rsidR="00F5577B" w:rsidRPr="001B2946" w:rsidTr="00F5577B">
        <w:tc>
          <w:tcPr>
            <w:tcW w:w="9885" w:type="dxa"/>
            <w:gridSpan w:val="8"/>
            <w:shd w:val="clear" w:color="auto" w:fill="BFBFBF"/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i/>
              </w:rPr>
            </w:pPr>
            <w:r w:rsidRPr="001B2946">
              <w:rPr>
                <w:i/>
                <w:lang w:val="en-US"/>
              </w:rPr>
              <w:t>II</w:t>
            </w:r>
            <w:r w:rsidRPr="001B2946">
              <w:rPr>
                <w:i/>
              </w:rPr>
              <w:t>. Часть, формируемая участниками образовательных отношений</w:t>
            </w:r>
          </w:p>
        </w:tc>
      </w:tr>
      <w:tr w:rsidR="00F5577B" w:rsidRPr="001B2946" w:rsidTr="00F5577B">
        <w:tc>
          <w:tcPr>
            <w:tcW w:w="4924" w:type="dxa"/>
            <w:gridSpan w:val="2"/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Коррекционные курсы</w:t>
            </w:r>
          </w:p>
        </w:tc>
        <w:tc>
          <w:tcPr>
            <w:tcW w:w="709" w:type="dxa"/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  <w:lang w:val="en-US"/>
              </w:rPr>
              <w:t>I</w:t>
            </w:r>
            <w:r w:rsidRPr="001B2946">
              <w:rPr>
                <w:b/>
              </w:rPr>
              <w:t xml:space="preserve"> доп.</w:t>
            </w:r>
          </w:p>
        </w:tc>
        <w:tc>
          <w:tcPr>
            <w:tcW w:w="850" w:type="dxa"/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 xml:space="preserve">I </w:t>
            </w:r>
          </w:p>
        </w:tc>
        <w:tc>
          <w:tcPr>
            <w:tcW w:w="851" w:type="dxa"/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II</w:t>
            </w:r>
          </w:p>
        </w:tc>
        <w:tc>
          <w:tcPr>
            <w:tcW w:w="708" w:type="dxa"/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III</w:t>
            </w:r>
          </w:p>
        </w:tc>
        <w:tc>
          <w:tcPr>
            <w:tcW w:w="851" w:type="dxa"/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IV</w:t>
            </w:r>
          </w:p>
        </w:tc>
        <w:tc>
          <w:tcPr>
            <w:tcW w:w="992" w:type="dxa"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rPr>
                <w:b/>
              </w:rPr>
              <w:t>Всего</w:t>
            </w:r>
          </w:p>
        </w:tc>
      </w:tr>
      <w:tr w:rsidR="00F5577B" w:rsidRPr="001B2946" w:rsidTr="00F5577B">
        <w:tc>
          <w:tcPr>
            <w:tcW w:w="4924" w:type="dxa"/>
            <w:gridSpan w:val="2"/>
            <w:hideMark/>
          </w:tcPr>
          <w:p w:rsidR="00F5577B" w:rsidRPr="001B2946" w:rsidRDefault="00F5577B" w:rsidP="00F5577B">
            <w:pPr>
              <w:pStyle w:val="af2"/>
            </w:pPr>
            <w:r w:rsidRPr="001B2946">
              <w:t>1. Сенсорное развитие</w:t>
            </w:r>
          </w:p>
        </w:tc>
        <w:tc>
          <w:tcPr>
            <w:tcW w:w="709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3</w:t>
            </w:r>
          </w:p>
        </w:tc>
        <w:tc>
          <w:tcPr>
            <w:tcW w:w="850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3</w:t>
            </w:r>
          </w:p>
        </w:tc>
        <w:tc>
          <w:tcPr>
            <w:tcW w:w="851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3</w:t>
            </w:r>
          </w:p>
        </w:tc>
        <w:tc>
          <w:tcPr>
            <w:tcW w:w="708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3</w:t>
            </w:r>
          </w:p>
        </w:tc>
        <w:tc>
          <w:tcPr>
            <w:tcW w:w="851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3</w:t>
            </w:r>
          </w:p>
        </w:tc>
        <w:tc>
          <w:tcPr>
            <w:tcW w:w="992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15</w:t>
            </w:r>
          </w:p>
        </w:tc>
      </w:tr>
      <w:tr w:rsidR="00F5577B" w:rsidRPr="001B2946" w:rsidTr="00F5577B">
        <w:tc>
          <w:tcPr>
            <w:tcW w:w="4924" w:type="dxa"/>
            <w:gridSpan w:val="2"/>
            <w:hideMark/>
          </w:tcPr>
          <w:p w:rsidR="00F5577B" w:rsidRPr="001B2946" w:rsidRDefault="00F5577B" w:rsidP="00F5577B">
            <w:pPr>
              <w:pStyle w:val="af2"/>
            </w:pPr>
            <w:r w:rsidRPr="001B2946">
              <w:t>2. Предметно-практические действия</w:t>
            </w:r>
          </w:p>
        </w:tc>
        <w:tc>
          <w:tcPr>
            <w:tcW w:w="709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3</w:t>
            </w:r>
          </w:p>
        </w:tc>
        <w:tc>
          <w:tcPr>
            <w:tcW w:w="850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3</w:t>
            </w:r>
          </w:p>
        </w:tc>
        <w:tc>
          <w:tcPr>
            <w:tcW w:w="851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3</w:t>
            </w:r>
          </w:p>
        </w:tc>
        <w:tc>
          <w:tcPr>
            <w:tcW w:w="708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3</w:t>
            </w:r>
          </w:p>
        </w:tc>
        <w:tc>
          <w:tcPr>
            <w:tcW w:w="851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3</w:t>
            </w:r>
          </w:p>
        </w:tc>
        <w:tc>
          <w:tcPr>
            <w:tcW w:w="992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15</w:t>
            </w:r>
          </w:p>
        </w:tc>
      </w:tr>
      <w:tr w:rsidR="00F5577B" w:rsidRPr="001B2946" w:rsidTr="00F5577B">
        <w:tc>
          <w:tcPr>
            <w:tcW w:w="4924" w:type="dxa"/>
            <w:gridSpan w:val="2"/>
            <w:hideMark/>
          </w:tcPr>
          <w:p w:rsidR="00F5577B" w:rsidRPr="001B2946" w:rsidRDefault="00F5577B" w:rsidP="00F5577B">
            <w:pPr>
              <w:pStyle w:val="af2"/>
            </w:pPr>
            <w:r w:rsidRPr="001B2946">
              <w:t>3. Двигательное развитие</w:t>
            </w:r>
          </w:p>
        </w:tc>
        <w:tc>
          <w:tcPr>
            <w:tcW w:w="709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850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851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708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851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992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10</w:t>
            </w:r>
          </w:p>
        </w:tc>
      </w:tr>
      <w:tr w:rsidR="00F5577B" w:rsidRPr="001B2946" w:rsidTr="00F5577B">
        <w:tc>
          <w:tcPr>
            <w:tcW w:w="4924" w:type="dxa"/>
            <w:gridSpan w:val="2"/>
            <w:hideMark/>
          </w:tcPr>
          <w:p w:rsidR="00F5577B" w:rsidRPr="001B2946" w:rsidRDefault="00F5577B" w:rsidP="00F5577B">
            <w:pPr>
              <w:pStyle w:val="af2"/>
            </w:pPr>
            <w:r w:rsidRPr="001B2946">
              <w:t>4. Альтернативная коммуникация</w:t>
            </w:r>
          </w:p>
        </w:tc>
        <w:tc>
          <w:tcPr>
            <w:tcW w:w="709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850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851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708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851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992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10</w:t>
            </w:r>
          </w:p>
        </w:tc>
      </w:tr>
      <w:tr w:rsidR="00F5577B" w:rsidRPr="001B2946" w:rsidTr="00F5577B">
        <w:tc>
          <w:tcPr>
            <w:tcW w:w="4924" w:type="dxa"/>
            <w:gridSpan w:val="2"/>
            <w:hideMark/>
          </w:tcPr>
          <w:p w:rsidR="00F5577B" w:rsidRPr="001B2946" w:rsidRDefault="00F5577B" w:rsidP="00F5577B">
            <w:pPr>
              <w:pStyle w:val="af2"/>
              <w:rPr>
                <w:b/>
              </w:rPr>
            </w:pPr>
            <w:r w:rsidRPr="001B2946">
              <w:rPr>
                <w:b/>
              </w:rPr>
              <w:t>Итого коррекционные курсы</w:t>
            </w:r>
          </w:p>
        </w:tc>
        <w:tc>
          <w:tcPr>
            <w:tcW w:w="709" w:type="dxa"/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10</w:t>
            </w:r>
          </w:p>
        </w:tc>
        <w:tc>
          <w:tcPr>
            <w:tcW w:w="850" w:type="dxa"/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10</w:t>
            </w:r>
          </w:p>
        </w:tc>
        <w:tc>
          <w:tcPr>
            <w:tcW w:w="851" w:type="dxa"/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10</w:t>
            </w:r>
          </w:p>
        </w:tc>
        <w:tc>
          <w:tcPr>
            <w:tcW w:w="708" w:type="dxa"/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10</w:t>
            </w:r>
          </w:p>
        </w:tc>
        <w:tc>
          <w:tcPr>
            <w:tcW w:w="851" w:type="dxa"/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10</w:t>
            </w:r>
          </w:p>
        </w:tc>
        <w:tc>
          <w:tcPr>
            <w:tcW w:w="992" w:type="dxa"/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50</w:t>
            </w:r>
          </w:p>
        </w:tc>
      </w:tr>
      <w:tr w:rsidR="00F5577B" w:rsidRPr="001B2946" w:rsidTr="00F5577B">
        <w:trPr>
          <w:trHeight w:val="900"/>
        </w:trPr>
        <w:tc>
          <w:tcPr>
            <w:tcW w:w="4924" w:type="dxa"/>
            <w:gridSpan w:val="2"/>
            <w:hideMark/>
          </w:tcPr>
          <w:p w:rsidR="00F5577B" w:rsidRPr="001B2946" w:rsidRDefault="00F5577B" w:rsidP="00F5577B">
            <w:pPr>
              <w:pStyle w:val="af2"/>
            </w:pPr>
            <w:r w:rsidRPr="001B2946">
              <w:t xml:space="preserve">Внеурочная деятельность </w:t>
            </w:r>
          </w:p>
          <w:p w:rsidR="000762DD" w:rsidRPr="001B2946" w:rsidRDefault="00F5577B" w:rsidP="000762DD">
            <w:pPr>
              <w:pStyle w:val="af2"/>
            </w:pPr>
            <w:r w:rsidRPr="001B2946">
              <w:t xml:space="preserve">           </w:t>
            </w:r>
          </w:p>
          <w:p w:rsidR="00F5577B" w:rsidRPr="001B2946" w:rsidRDefault="00F5577B" w:rsidP="00F5577B">
            <w:pPr>
              <w:pStyle w:val="af2"/>
            </w:pPr>
          </w:p>
        </w:tc>
        <w:tc>
          <w:tcPr>
            <w:tcW w:w="709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6</w:t>
            </w:r>
          </w:p>
          <w:p w:rsidR="00F5577B" w:rsidRPr="001B2946" w:rsidRDefault="00F5577B" w:rsidP="00F5577B">
            <w:pPr>
              <w:pStyle w:val="af2"/>
              <w:jc w:val="center"/>
              <w:rPr>
                <w:i/>
              </w:rPr>
            </w:pPr>
          </w:p>
        </w:tc>
        <w:tc>
          <w:tcPr>
            <w:tcW w:w="850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6</w:t>
            </w:r>
          </w:p>
          <w:p w:rsidR="00F5577B" w:rsidRPr="001B2946" w:rsidRDefault="00F5577B" w:rsidP="00F5577B">
            <w:pPr>
              <w:pStyle w:val="af2"/>
              <w:jc w:val="center"/>
            </w:pPr>
          </w:p>
        </w:tc>
        <w:tc>
          <w:tcPr>
            <w:tcW w:w="851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6</w:t>
            </w:r>
          </w:p>
          <w:p w:rsidR="00F5577B" w:rsidRPr="001B2946" w:rsidRDefault="00F5577B" w:rsidP="00F5577B">
            <w:pPr>
              <w:pStyle w:val="af2"/>
              <w:jc w:val="center"/>
            </w:pPr>
          </w:p>
        </w:tc>
        <w:tc>
          <w:tcPr>
            <w:tcW w:w="708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6</w:t>
            </w:r>
          </w:p>
          <w:p w:rsidR="00F5577B" w:rsidRPr="001B2946" w:rsidRDefault="00F5577B" w:rsidP="00F5577B">
            <w:pPr>
              <w:pStyle w:val="af2"/>
              <w:jc w:val="center"/>
            </w:pPr>
          </w:p>
        </w:tc>
        <w:tc>
          <w:tcPr>
            <w:tcW w:w="851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6</w:t>
            </w:r>
          </w:p>
          <w:p w:rsidR="00F5577B" w:rsidRPr="001B2946" w:rsidRDefault="00F5577B" w:rsidP="00F5577B">
            <w:pPr>
              <w:pStyle w:val="af2"/>
              <w:jc w:val="center"/>
            </w:pPr>
          </w:p>
        </w:tc>
        <w:tc>
          <w:tcPr>
            <w:tcW w:w="992" w:type="dxa"/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30</w:t>
            </w:r>
          </w:p>
          <w:p w:rsidR="00F5577B" w:rsidRPr="001B2946" w:rsidRDefault="00F5577B" w:rsidP="00F5577B">
            <w:pPr>
              <w:pStyle w:val="af2"/>
              <w:jc w:val="center"/>
            </w:pPr>
          </w:p>
        </w:tc>
      </w:tr>
      <w:tr w:rsidR="00F5577B" w:rsidRPr="00C311FB" w:rsidTr="00F5577B">
        <w:tc>
          <w:tcPr>
            <w:tcW w:w="4924" w:type="dxa"/>
            <w:gridSpan w:val="2"/>
            <w:hideMark/>
          </w:tcPr>
          <w:p w:rsidR="00F5577B" w:rsidRPr="00C311FB" w:rsidRDefault="00F5577B" w:rsidP="000762DD">
            <w:pPr>
              <w:pStyle w:val="af2"/>
              <w:rPr>
                <w:b/>
              </w:rPr>
            </w:pPr>
            <w:r w:rsidRPr="00C311FB">
              <w:rPr>
                <w:b/>
              </w:rPr>
              <w:t xml:space="preserve">Всего к финансированию: </w:t>
            </w:r>
          </w:p>
        </w:tc>
        <w:tc>
          <w:tcPr>
            <w:tcW w:w="709" w:type="dxa"/>
            <w:hideMark/>
          </w:tcPr>
          <w:p w:rsidR="00F5577B" w:rsidRPr="00C311FB" w:rsidRDefault="00F5577B" w:rsidP="00F5577B">
            <w:pPr>
              <w:pStyle w:val="af2"/>
              <w:jc w:val="center"/>
              <w:rPr>
                <w:b/>
              </w:rPr>
            </w:pPr>
            <w:r w:rsidRPr="00C311FB">
              <w:rPr>
                <w:b/>
              </w:rPr>
              <w:t>36</w:t>
            </w:r>
          </w:p>
          <w:p w:rsidR="00F5577B" w:rsidRPr="00C311FB" w:rsidRDefault="00F5577B" w:rsidP="00F5577B">
            <w:pPr>
              <w:pStyle w:val="af2"/>
              <w:jc w:val="center"/>
              <w:rPr>
                <w:b/>
              </w:rPr>
            </w:pPr>
          </w:p>
        </w:tc>
        <w:tc>
          <w:tcPr>
            <w:tcW w:w="850" w:type="dxa"/>
            <w:hideMark/>
          </w:tcPr>
          <w:p w:rsidR="00F5577B" w:rsidRPr="00C311FB" w:rsidRDefault="00F5577B" w:rsidP="00F5577B">
            <w:pPr>
              <w:pStyle w:val="af2"/>
              <w:jc w:val="center"/>
              <w:rPr>
                <w:b/>
              </w:rPr>
            </w:pPr>
            <w:r w:rsidRPr="00C311FB">
              <w:rPr>
                <w:b/>
              </w:rPr>
              <w:t>36</w:t>
            </w:r>
          </w:p>
          <w:p w:rsidR="00F5577B" w:rsidRPr="00C311FB" w:rsidRDefault="00F5577B" w:rsidP="00F5577B">
            <w:pPr>
              <w:pStyle w:val="af2"/>
              <w:jc w:val="center"/>
              <w:rPr>
                <w:b/>
              </w:rPr>
            </w:pPr>
          </w:p>
        </w:tc>
        <w:tc>
          <w:tcPr>
            <w:tcW w:w="851" w:type="dxa"/>
            <w:hideMark/>
          </w:tcPr>
          <w:p w:rsidR="00F5577B" w:rsidRPr="00C311FB" w:rsidRDefault="00F5577B" w:rsidP="00F5577B">
            <w:pPr>
              <w:pStyle w:val="af2"/>
              <w:jc w:val="center"/>
              <w:rPr>
                <w:b/>
              </w:rPr>
            </w:pPr>
            <w:r w:rsidRPr="00C311FB">
              <w:rPr>
                <w:b/>
              </w:rPr>
              <w:t>36</w:t>
            </w:r>
          </w:p>
          <w:p w:rsidR="00F5577B" w:rsidRPr="00C311FB" w:rsidRDefault="00F5577B" w:rsidP="00F5577B">
            <w:pPr>
              <w:pStyle w:val="af2"/>
              <w:jc w:val="center"/>
              <w:rPr>
                <w:b/>
              </w:rPr>
            </w:pPr>
          </w:p>
        </w:tc>
        <w:tc>
          <w:tcPr>
            <w:tcW w:w="708" w:type="dxa"/>
            <w:hideMark/>
          </w:tcPr>
          <w:p w:rsidR="00F5577B" w:rsidRPr="00C311FB" w:rsidRDefault="00F5577B" w:rsidP="00F5577B">
            <w:pPr>
              <w:pStyle w:val="af2"/>
              <w:jc w:val="center"/>
              <w:rPr>
                <w:b/>
              </w:rPr>
            </w:pPr>
            <w:r w:rsidRPr="00C311FB">
              <w:rPr>
                <w:b/>
              </w:rPr>
              <w:t>38</w:t>
            </w:r>
          </w:p>
          <w:p w:rsidR="00F5577B" w:rsidRPr="00C311FB" w:rsidRDefault="00F5577B" w:rsidP="00F5577B">
            <w:pPr>
              <w:pStyle w:val="af2"/>
              <w:jc w:val="center"/>
              <w:rPr>
                <w:b/>
              </w:rPr>
            </w:pPr>
          </w:p>
        </w:tc>
        <w:tc>
          <w:tcPr>
            <w:tcW w:w="851" w:type="dxa"/>
            <w:hideMark/>
          </w:tcPr>
          <w:p w:rsidR="00F5577B" w:rsidRPr="00C311FB" w:rsidRDefault="00F5577B" w:rsidP="00F5577B">
            <w:pPr>
              <w:pStyle w:val="af2"/>
              <w:jc w:val="center"/>
              <w:rPr>
                <w:b/>
              </w:rPr>
            </w:pPr>
            <w:r w:rsidRPr="00C311FB">
              <w:rPr>
                <w:b/>
              </w:rPr>
              <w:t>38</w:t>
            </w:r>
          </w:p>
          <w:p w:rsidR="00F5577B" w:rsidRPr="00C311FB" w:rsidRDefault="00F5577B" w:rsidP="00F5577B">
            <w:pPr>
              <w:pStyle w:val="af2"/>
              <w:jc w:val="center"/>
              <w:rPr>
                <w:b/>
              </w:rPr>
            </w:pPr>
          </w:p>
        </w:tc>
        <w:tc>
          <w:tcPr>
            <w:tcW w:w="992" w:type="dxa"/>
            <w:hideMark/>
          </w:tcPr>
          <w:p w:rsidR="00F5577B" w:rsidRPr="00C311FB" w:rsidRDefault="00F5577B" w:rsidP="00F5577B">
            <w:pPr>
              <w:pStyle w:val="af2"/>
              <w:jc w:val="center"/>
              <w:rPr>
                <w:b/>
              </w:rPr>
            </w:pPr>
            <w:r w:rsidRPr="00C311FB">
              <w:rPr>
                <w:b/>
              </w:rPr>
              <w:t>184</w:t>
            </w:r>
          </w:p>
          <w:p w:rsidR="00F5577B" w:rsidRPr="00C311FB" w:rsidRDefault="00F5577B" w:rsidP="00F5577B">
            <w:pPr>
              <w:pStyle w:val="af2"/>
              <w:jc w:val="center"/>
              <w:rPr>
                <w:b/>
              </w:rPr>
            </w:pPr>
          </w:p>
        </w:tc>
      </w:tr>
    </w:tbl>
    <w:p w:rsidR="00BA022B" w:rsidRDefault="00BA022B" w:rsidP="00F5577B">
      <w:pPr>
        <w:pStyle w:val="af2"/>
        <w:jc w:val="center"/>
        <w:rPr>
          <w:rFonts w:ascii="Times New Roman" w:hAnsi="Times New Roman"/>
          <w:b/>
          <w:sz w:val="24"/>
        </w:rPr>
      </w:pPr>
    </w:p>
    <w:p w:rsidR="00BA022B" w:rsidRDefault="00BA022B" w:rsidP="00F5577B">
      <w:pPr>
        <w:pStyle w:val="af2"/>
        <w:jc w:val="center"/>
        <w:rPr>
          <w:rFonts w:ascii="Times New Roman" w:hAnsi="Times New Roman"/>
          <w:b/>
          <w:sz w:val="24"/>
        </w:rPr>
      </w:pPr>
    </w:p>
    <w:p w:rsidR="00BA022B" w:rsidRDefault="00BA022B" w:rsidP="00F5577B">
      <w:pPr>
        <w:pStyle w:val="af2"/>
        <w:jc w:val="center"/>
        <w:rPr>
          <w:rFonts w:ascii="Times New Roman" w:hAnsi="Times New Roman"/>
          <w:b/>
          <w:sz w:val="24"/>
        </w:rPr>
      </w:pPr>
    </w:p>
    <w:p w:rsidR="000762DD" w:rsidRDefault="000762DD" w:rsidP="00F5577B">
      <w:pPr>
        <w:pStyle w:val="af2"/>
        <w:jc w:val="center"/>
        <w:rPr>
          <w:rFonts w:ascii="Times New Roman" w:hAnsi="Times New Roman"/>
          <w:b/>
          <w:sz w:val="24"/>
        </w:rPr>
      </w:pPr>
    </w:p>
    <w:p w:rsidR="00BA022B" w:rsidRDefault="00BA022B" w:rsidP="00F5577B">
      <w:pPr>
        <w:pStyle w:val="af2"/>
        <w:jc w:val="center"/>
        <w:rPr>
          <w:rFonts w:ascii="Times New Roman" w:hAnsi="Times New Roman"/>
          <w:b/>
          <w:sz w:val="24"/>
        </w:rPr>
      </w:pPr>
    </w:p>
    <w:p w:rsidR="00BA022B" w:rsidRDefault="00BA022B" w:rsidP="00F5577B">
      <w:pPr>
        <w:pStyle w:val="af2"/>
        <w:jc w:val="center"/>
        <w:rPr>
          <w:rFonts w:ascii="Times New Roman" w:hAnsi="Times New Roman"/>
          <w:b/>
          <w:sz w:val="24"/>
        </w:rPr>
      </w:pPr>
    </w:p>
    <w:p w:rsidR="00BA022B" w:rsidRDefault="00BA022B" w:rsidP="00F5577B">
      <w:pPr>
        <w:pStyle w:val="af2"/>
        <w:jc w:val="center"/>
        <w:rPr>
          <w:rFonts w:ascii="Times New Roman" w:hAnsi="Times New Roman"/>
          <w:b/>
          <w:sz w:val="24"/>
        </w:rPr>
      </w:pPr>
    </w:p>
    <w:p w:rsidR="00BA022B" w:rsidRDefault="00BA022B" w:rsidP="00F5577B">
      <w:pPr>
        <w:pStyle w:val="af2"/>
        <w:jc w:val="center"/>
        <w:rPr>
          <w:rFonts w:ascii="Times New Roman" w:hAnsi="Times New Roman"/>
          <w:b/>
          <w:sz w:val="24"/>
        </w:rPr>
      </w:pPr>
    </w:p>
    <w:p w:rsidR="003A33DF" w:rsidRDefault="003A33DF" w:rsidP="00F5577B">
      <w:pPr>
        <w:pStyle w:val="af2"/>
        <w:jc w:val="center"/>
        <w:rPr>
          <w:rFonts w:ascii="Times New Roman" w:hAnsi="Times New Roman"/>
          <w:b/>
          <w:sz w:val="24"/>
        </w:rPr>
      </w:pPr>
    </w:p>
    <w:p w:rsidR="003A33DF" w:rsidRDefault="000762DD" w:rsidP="00BA022B">
      <w:pPr>
        <w:pStyle w:val="af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Г</w:t>
      </w:r>
      <w:r w:rsidR="00F5577B" w:rsidRPr="00DA4904">
        <w:rPr>
          <w:rFonts w:ascii="Times New Roman" w:hAnsi="Times New Roman"/>
          <w:b/>
          <w:sz w:val="24"/>
        </w:rPr>
        <w:t>одовой учебный план АООП (вариант 2)</w:t>
      </w:r>
    </w:p>
    <w:p w:rsidR="00F5577B" w:rsidRPr="00DA4904" w:rsidRDefault="00F5577B" w:rsidP="00BA022B">
      <w:pPr>
        <w:pStyle w:val="af2"/>
        <w:jc w:val="center"/>
        <w:rPr>
          <w:rFonts w:ascii="Times New Roman" w:hAnsi="Times New Roman"/>
          <w:b/>
          <w:sz w:val="24"/>
        </w:rPr>
      </w:pPr>
      <w:r w:rsidRPr="00DA4904">
        <w:rPr>
          <w:rFonts w:ascii="Times New Roman" w:hAnsi="Times New Roman"/>
          <w:b/>
          <w:sz w:val="24"/>
        </w:rPr>
        <w:t>для обучающихся с умственной отсталостью (интеллектуальными нарушениями)</w:t>
      </w:r>
    </w:p>
    <w:p w:rsidR="00F5577B" w:rsidRPr="00DA4904" w:rsidRDefault="00F5577B" w:rsidP="00BA022B">
      <w:pPr>
        <w:pStyle w:val="af2"/>
        <w:jc w:val="center"/>
        <w:rPr>
          <w:rFonts w:ascii="Times New Roman" w:hAnsi="Times New Roman"/>
          <w:b/>
          <w:sz w:val="24"/>
        </w:rPr>
      </w:pPr>
      <w:r w:rsidRPr="00DA4904">
        <w:rPr>
          <w:rFonts w:ascii="Times New Roman" w:hAnsi="Times New Roman"/>
          <w:b/>
          <w:sz w:val="24"/>
        </w:rPr>
        <w:t>5 – 1</w:t>
      </w:r>
      <w:r w:rsidRPr="00DA4904">
        <w:rPr>
          <w:rFonts w:ascii="Times New Roman" w:hAnsi="Times New Roman"/>
          <w:b/>
          <w:sz w:val="24"/>
          <w:lang w:val="en-US"/>
        </w:rPr>
        <w:t>2</w:t>
      </w:r>
      <w:r w:rsidRPr="00DA4904">
        <w:rPr>
          <w:rFonts w:ascii="Times New Roman" w:hAnsi="Times New Roman"/>
          <w:b/>
          <w:sz w:val="24"/>
        </w:rPr>
        <w:t xml:space="preserve"> классы</w:t>
      </w:r>
    </w:p>
    <w:tbl>
      <w:tblPr>
        <w:tblW w:w="10490" w:type="dxa"/>
        <w:tblInd w:w="-459" w:type="dxa"/>
        <w:tblLayout w:type="fixed"/>
        <w:tblLook w:val="04A0"/>
      </w:tblPr>
      <w:tblGrid>
        <w:gridCol w:w="1701"/>
        <w:gridCol w:w="993"/>
        <w:gridCol w:w="850"/>
        <w:gridCol w:w="425"/>
        <w:gridCol w:w="426"/>
        <w:gridCol w:w="283"/>
        <w:gridCol w:w="567"/>
        <w:gridCol w:w="142"/>
        <w:gridCol w:w="709"/>
        <w:gridCol w:w="708"/>
        <w:gridCol w:w="142"/>
        <w:gridCol w:w="567"/>
        <w:gridCol w:w="284"/>
        <w:gridCol w:w="425"/>
        <w:gridCol w:w="425"/>
        <w:gridCol w:w="284"/>
        <w:gridCol w:w="567"/>
        <w:gridCol w:w="141"/>
        <w:gridCol w:w="851"/>
      </w:tblGrid>
      <w:tr w:rsidR="00F5577B" w:rsidRPr="001B2946" w:rsidTr="00F5577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7B" w:rsidRPr="001B2946" w:rsidRDefault="00F5577B" w:rsidP="00F5577B">
            <w:pPr>
              <w:pStyle w:val="af2"/>
              <w:rPr>
                <w:b/>
              </w:rPr>
            </w:pPr>
          </w:p>
          <w:p w:rsidR="00F5577B" w:rsidRPr="001B2946" w:rsidRDefault="00F5577B" w:rsidP="00F5577B">
            <w:pPr>
              <w:pStyle w:val="af2"/>
              <w:rPr>
                <w:b/>
              </w:rPr>
            </w:pPr>
            <w:r w:rsidRPr="001B2946">
              <w:rPr>
                <w:b/>
              </w:rPr>
              <w:t>Предметные области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7B" w:rsidRPr="001B2946" w:rsidRDefault="00F5577B" w:rsidP="00F5577B">
            <w:pPr>
              <w:pStyle w:val="af2"/>
              <w:rPr>
                <w:b/>
              </w:rPr>
            </w:pPr>
          </w:p>
          <w:p w:rsidR="00F5577B" w:rsidRPr="001B2946" w:rsidRDefault="00F5577B" w:rsidP="00F5577B">
            <w:pPr>
              <w:pStyle w:val="af2"/>
              <w:jc w:val="right"/>
              <w:rPr>
                <w:b/>
              </w:rPr>
            </w:pPr>
            <w:r w:rsidRPr="001B2946">
              <w:rPr>
                <w:b/>
              </w:rPr>
              <w:t xml:space="preserve">Классы </w:t>
            </w:r>
          </w:p>
          <w:p w:rsidR="00F5577B" w:rsidRPr="001B2946" w:rsidRDefault="00F5577B" w:rsidP="00F5577B">
            <w:pPr>
              <w:pStyle w:val="af2"/>
              <w:rPr>
                <w:b/>
              </w:rPr>
            </w:pPr>
            <w:r w:rsidRPr="001B2946">
              <w:rPr>
                <w:b/>
              </w:rPr>
              <w:t xml:space="preserve">Учебные </w:t>
            </w:r>
          </w:p>
          <w:p w:rsidR="00F5577B" w:rsidRPr="001B2946" w:rsidRDefault="00F5577B" w:rsidP="00F5577B">
            <w:pPr>
              <w:pStyle w:val="af2"/>
              <w:rPr>
                <w:b/>
              </w:rPr>
            </w:pPr>
            <w:r w:rsidRPr="001B2946">
              <w:rPr>
                <w:b/>
              </w:rPr>
              <w:t>предметы</w:t>
            </w:r>
          </w:p>
        </w:tc>
        <w:tc>
          <w:tcPr>
            <w:tcW w:w="6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Количество часов в неделю</w:t>
            </w:r>
          </w:p>
        </w:tc>
      </w:tr>
      <w:tr w:rsidR="00F5577B" w:rsidRPr="001B2946" w:rsidTr="00F5577B"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577B" w:rsidRPr="001B2946" w:rsidRDefault="00F5577B" w:rsidP="00F5577B">
            <w:pPr>
              <w:pStyle w:val="af2"/>
              <w:rPr>
                <w:b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577B" w:rsidRPr="001B2946" w:rsidRDefault="00F5577B" w:rsidP="00F5577B">
            <w:pPr>
              <w:pStyle w:val="af2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V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VII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VIII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IX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XI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b/>
                <w:lang w:val="en-US"/>
              </w:rPr>
            </w:pPr>
            <w:r w:rsidRPr="001B2946">
              <w:rPr>
                <w:b/>
                <w:lang w:val="en-US"/>
              </w:rPr>
              <w:t>XII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Всего</w:t>
            </w:r>
          </w:p>
        </w:tc>
      </w:tr>
      <w:tr w:rsidR="00F5577B" w:rsidRPr="001B2946" w:rsidTr="00F5577B"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5577B" w:rsidRPr="001B2946" w:rsidRDefault="00F5577B" w:rsidP="00F5577B">
            <w:pPr>
              <w:pStyle w:val="af2"/>
              <w:jc w:val="center"/>
              <w:rPr>
                <w:i/>
                <w:lang w:val="en-US"/>
              </w:rPr>
            </w:pPr>
            <w:r w:rsidRPr="001B2946">
              <w:rPr>
                <w:i/>
                <w:lang w:val="en-US"/>
              </w:rPr>
              <w:t xml:space="preserve">I. </w:t>
            </w:r>
            <w:r w:rsidRPr="001B2946">
              <w:rPr>
                <w:i/>
              </w:rPr>
              <w:t>Обязательная часть</w:t>
            </w:r>
          </w:p>
        </w:tc>
      </w:tr>
      <w:tr w:rsidR="00F5577B" w:rsidRPr="001B2946" w:rsidTr="00F5577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</w:pPr>
            <w:r w:rsidRPr="001B2946">
              <w:t>1. Язык и речевая практика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</w:pPr>
            <w:r w:rsidRPr="001B2946">
              <w:t>1.1 Речь и альтернативная коммуникация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Pr="001B2946" w:rsidRDefault="00F5577B" w:rsidP="00F5577B">
            <w:pPr>
              <w:pStyle w:val="af2"/>
              <w:jc w:val="center"/>
            </w:pPr>
            <w:r>
              <w:t>544</w:t>
            </w:r>
          </w:p>
        </w:tc>
      </w:tr>
      <w:tr w:rsidR="00F5577B" w:rsidRPr="001B2946" w:rsidTr="00F5577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</w:pPr>
            <w:r w:rsidRPr="001B2946">
              <w:t>2. Математика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</w:pPr>
            <w:r w:rsidRPr="001B2946">
              <w:t>2.1 Математические представления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Pr="00B72C18" w:rsidRDefault="00F5577B" w:rsidP="00F5577B">
            <w:pPr>
              <w:pStyle w:val="af2"/>
              <w:jc w:val="center"/>
            </w:pPr>
            <w: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Pr="00B72C18" w:rsidRDefault="00F5577B" w:rsidP="00F5577B">
            <w:pPr>
              <w:pStyle w:val="af2"/>
              <w:jc w:val="center"/>
            </w:pPr>
            <w:r>
              <w:t>510</w:t>
            </w:r>
          </w:p>
        </w:tc>
      </w:tr>
      <w:tr w:rsidR="00F5577B" w:rsidRPr="001B2946" w:rsidTr="00F5577B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</w:pPr>
            <w:r w:rsidRPr="001B2946">
              <w:t>3.Окружающий мир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</w:pPr>
            <w:r w:rsidRPr="001B2946">
              <w:t>3.1 Окружающий природный  мир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Pr="001B2946" w:rsidRDefault="00F5577B" w:rsidP="00F5577B">
            <w:pPr>
              <w:pStyle w:val="af2"/>
              <w:jc w:val="center"/>
              <w:rPr>
                <w:lang w:val="en-US"/>
              </w:rPr>
            </w:pPr>
            <w:r w:rsidRPr="001B2946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Pr="001B2946" w:rsidRDefault="00F5577B" w:rsidP="00F5577B">
            <w:pPr>
              <w:pStyle w:val="af2"/>
              <w:jc w:val="center"/>
            </w:pPr>
            <w:r>
              <w:t>476</w:t>
            </w:r>
          </w:p>
        </w:tc>
      </w:tr>
      <w:tr w:rsidR="00F5577B" w:rsidRPr="001B2946" w:rsidTr="00F5577B">
        <w:trPr>
          <w:trHeight w:val="347"/>
        </w:trPr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</w:pPr>
            <w:r w:rsidRPr="001B2946">
              <w:t>3.2 Человек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77B" w:rsidRPr="001B2946" w:rsidRDefault="00F5577B" w:rsidP="00F5577B">
            <w:pPr>
              <w:pStyle w:val="af2"/>
              <w:jc w:val="center"/>
              <w:rPr>
                <w:lang w:val="en-US"/>
              </w:rPr>
            </w:pPr>
            <w:r w:rsidRPr="001B2946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77B" w:rsidRPr="001B2946" w:rsidRDefault="00F5577B" w:rsidP="00F5577B">
            <w:pPr>
              <w:pStyle w:val="af2"/>
              <w:jc w:val="center"/>
            </w:pPr>
            <w:r>
              <w:t>170</w:t>
            </w:r>
          </w:p>
        </w:tc>
      </w:tr>
      <w:tr w:rsidR="00F5577B" w:rsidRPr="001B2946" w:rsidTr="00F5577B">
        <w:trPr>
          <w:trHeight w:val="410"/>
        </w:trPr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5577B" w:rsidRPr="001B2946" w:rsidRDefault="00F5577B" w:rsidP="00F5577B">
            <w:pPr>
              <w:pStyle w:val="af2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77B" w:rsidRPr="001B2946" w:rsidRDefault="00F5577B" w:rsidP="00F5577B">
            <w:pPr>
              <w:pStyle w:val="af2"/>
            </w:pPr>
            <w:r w:rsidRPr="001B2946">
              <w:t>3.3 Домоводство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77B" w:rsidRPr="001B2946" w:rsidRDefault="00F5577B" w:rsidP="00F5577B">
            <w:pPr>
              <w:pStyle w:val="af2"/>
              <w:jc w:val="center"/>
            </w:pPr>
            <w:r>
              <w:t>102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77B" w:rsidRPr="001B2946" w:rsidRDefault="00F5577B" w:rsidP="00F5577B">
            <w:pPr>
              <w:pStyle w:val="af2"/>
              <w:jc w:val="center"/>
            </w:pPr>
            <w: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77B" w:rsidRPr="001B2946" w:rsidRDefault="00F5577B" w:rsidP="00F5577B">
            <w:pPr>
              <w:pStyle w:val="af2"/>
              <w:jc w:val="center"/>
            </w:pPr>
            <w:r>
              <w:t>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77B" w:rsidRPr="001B2946" w:rsidRDefault="00F5577B" w:rsidP="00F5577B">
            <w:pPr>
              <w:pStyle w:val="af2"/>
              <w:jc w:val="center"/>
            </w:pPr>
            <w:r>
              <w:t>170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77B" w:rsidRPr="001B2946" w:rsidRDefault="00F5577B" w:rsidP="00F5577B">
            <w:pPr>
              <w:pStyle w:val="af2"/>
              <w:jc w:val="center"/>
            </w:pPr>
            <w:r>
              <w:t>170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170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77B" w:rsidRPr="001B2946" w:rsidRDefault="00F5577B" w:rsidP="00F5577B">
            <w:pPr>
              <w:pStyle w:val="af2"/>
              <w:jc w:val="center"/>
            </w:pPr>
            <w:r>
              <w:t>170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Pr="001B2946" w:rsidRDefault="00F5577B" w:rsidP="00F5577B">
            <w:pPr>
              <w:pStyle w:val="af2"/>
              <w:jc w:val="center"/>
            </w:pPr>
            <w:r>
              <w:t>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Pr="001B2946" w:rsidRDefault="00F5577B" w:rsidP="00F5577B">
            <w:pPr>
              <w:pStyle w:val="af2"/>
              <w:jc w:val="center"/>
            </w:pPr>
            <w:r>
              <w:t>1 326</w:t>
            </w:r>
          </w:p>
        </w:tc>
      </w:tr>
      <w:tr w:rsidR="00F5577B" w:rsidRPr="001B2946" w:rsidTr="00F5577B">
        <w:trPr>
          <w:trHeight w:val="557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577B" w:rsidRPr="001B2946" w:rsidRDefault="00F5577B" w:rsidP="00F5577B">
            <w:pPr>
              <w:pStyle w:val="af2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</w:pPr>
            <w:r w:rsidRPr="001B2946">
              <w:t>3.4. Окружающий социальный мир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Pr="001B2946" w:rsidRDefault="00F5577B" w:rsidP="00F5577B">
            <w:pPr>
              <w:pStyle w:val="af2"/>
              <w:jc w:val="center"/>
            </w:pPr>
            <w: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Pr="001B2946" w:rsidRDefault="00F5577B" w:rsidP="00F5577B">
            <w:pPr>
              <w:pStyle w:val="af2"/>
              <w:jc w:val="center"/>
            </w:pPr>
            <w:r>
              <w:t>612</w:t>
            </w:r>
          </w:p>
        </w:tc>
      </w:tr>
      <w:tr w:rsidR="00F5577B" w:rsidRPr="001B2946" w:rsidTr="00F5577B">
        <w:trPr>
          <w:trHeight w:val="41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</w:pPr>
            <w:r w:rsidRPr="001B2946">
              <w:t xml:space="preserve">4. Искусство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</w:pPr>
            <w:r w:rsidRPr="001B2946">
              <w:t>4.1 Музыка и движение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Pr="00B72C18" w:rsidRDefault="00F5577B" w:rsidP="00F5577B">
            <w:pPr>
              <w:pStyle w:val="af2"/>
              <w:jc w:val="center"/>
            </w:pPr>
            <w: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Pr="001B2946" w:rsidRDefault="00F5577B" w:rsidP="00F5577B">
            <w:pPr>
              <w:pStyle w:val="af2"/>
              <w:jc w:val="center"/>
              <w:rPr>
                <w:lang w:val="en-US"/>
              </w:rPr>
            </w:pPr>
            <w:r>
              <w:t>510</w:t>
            </w:r>
          </w:p>
        </w:tc>
      </w:tr>
      <w:tr w:rsidR="00F5577B" w:rsidRPr="001B2946" w:rsidTr="00F5577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577B" w:rsidRPr="001B2946" w:rsidRDefault="00F5577B" w:rsidP="00F5577B">
            <w:pPr>
              <w:pStyle w:val="af2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</w:pPr>
            <w:r w:rsidRPr="001B2946">
              <w:t>4.2 Изобразительная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102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Pr="001B2946" w:rsidRDefault="00F5577B" w:rsidP="00F5577B">
            <w:pPr>
              <w:pStyle w:val="af2"/>
              <w:jc w:val="center"/>
              <w:rPr>
                <w:lang w:val="en-US"/>
              </w:rPr>
            </w:pPr>
            <w:r w:rsidRPr="001B2946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Pr="001B2946" w:rsidRDefault="00F5577B" w:rsidP="00F5577B">
            <w:pPr>
              <w:pStyle w:val="af2"/>
              <w:jc w:val="center"/>
            </w:pPr>
            <w:r>
              <w:t>306</w:t>
            </w:r>
          </w:p>
        </w:tc>
      </w:tr>
      <w:tr w:rsidR="00F5577B" w:rsidRPr="001B2946" w:rsidTr="00F5577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</w:pPr>
            <w:r w:rsidRPr="001B2946">
              <w:t>5. Физическая культура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</w:pPr>
            <w:r w:rsidRPr="001B2946">
              <w:t>5.1 Адаптивная физкультура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Pr="00B72C18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Pr="001B2946" w:rsidRDefault="00F5577B" w:rsidP="00F5577B">
            <w:pPr>
              <w:pStyle w:val="af2"/>
              <w:jc w:val="center"/>
              <w:rPr>
                <w:lang w:val="en-US"/>
              </w:rPr>
            </w:pPr>
            <w:r>
              <w:t>544</w:t>
            </w:r>
          </w:p>
        </w:tc>
      </w:tr>
      <w:tr w:rsidR="00F5577B" w:rsidRPr="001B2946" w:rsidTr="00F5577B">
        <w:trPr>
          <w:trHeight w:val="31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</w:pPr>
            <w:r w:rsidRPr="001B2946">
              <w:t>6. Технологии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</w:pPr>
            <w:r w:rsidRPr="001B2946">
              <w:t>6.1 Профильный труд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 w:rsidRPr="001B294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136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170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170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170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Pr="001B2946" w:rsidRDefault="00F5577B" w:rsidP="00F5577B">
            <w:pPr>
              <w:pStyle w:val="af2"/>
              <w:jc w:val="center"/>
            </w:pPr>
            <w:r>
              <w:t>238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Pr="001B2946" w:rsidRDefault="00F5577B" w:rsidP="00F5577B">
            <w:pPr>
              <w:pStyle w:val="af2"/>
              <w:jc w:val="center"/>
              <w:rPr>
                <w:lang w:val="en-US"/>
              </w:rPr>
            </w:pPr>
            <w:r>
              <w:t>1 020</w:t>
            </w:r>
          </w:p>
        </w:tc>
      </w:tr>
      <w:tr w:rsidR="00F5577B" w:rsidRPr="001B2946" w:rsidTr="00F5577B">
        <w:trPr>
          <w:trHeight w:val="433"/>
        </w:trPr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</w:pPr>
            <w:r w:rsidRPr="001B2946">
              <w:t>7. Коррекционно-развивающие занятия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Pr="00B72C18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Pr="001B2946" w:rsidRDefault="00F5577B" w:rsidP="00F5577B">
            <w:pPr>
              <w:pStyle w:val="af2"/>
              <w:jc w:val="center"/>
              <w:rPr>
                <w:lang w:val="en-US"/>
              </w:rPr>
            </w:pPr>
            <w:r>
              <w:t>544</w:t>
            </w:r>
          </w:p>
        </w:tc>
      </w:tr>
      <w:tr w:rsidR="00F5577B" w:rsidRPr="002150B2" w:rsidTr="00F5577B">
        <w:trPr>
          <w:trHeight w:val="424"/>
        </w:trPr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2150B2" w:rsidRDefault="00F5577B" w:rsidP="00F5577B">
            <w:pPr>
              <w:pStyle w:val="af2"/>
              <w:rPr>
                <w:b/>
              </w:rPr>
            </w:pPr>
            <w:r w:rsidRPr="002150B2">
              <w:rPr>
                <w:b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2150B2" w:rsidRDefault="00F5577B" w:rsidP="00F5577B">
            <w:pPr>
              <w:pStyle w:val="af2"/>
              <w:jc w:val="center"/>
              <w:rPr>
                <w:b/>
              </w:rPr>
            </w:pPr>
            <w:r w:rsidRPr="002150B2">
              <w:rPr>
                <w:b/>
              </w:rPr>
              <w:t>748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2150B2" w:rsidRDefault="00F5577B" w:rsidP="00F5577B">
            <w:pPr>
              <w:pStyle w:val="af2"/>
              <w:jc w:val="center"/>
              <w:rPr>
                <w:b/>
              </w:rPr>
            </w:pPr>
            <w:r w:rsidRPr="002150B2">
              <w:rPr>
                <w:b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2150B2" w:rsidRDefault="00F5577B" w:rsidP="00F5577B">
            <w:pPr>
              <w:pStyle w:val="af2"/>
              <w:jc w:val="center"/>
              <w:rPr>
                <w:b/>
              </w:rPr>
            </w:pPr>
            <w:r w:rsidRPr="002150B2">
              <w:rPr>
                <w:b/>
              </w:rPr>
              <w:t>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2150B2" w:rsidRDefault="00F5577B" w:rsidP="00F5577B">
            <w:pPr>
              <w:pStyle w:val="af2"/>
              <w:jc w:val="center"/>
              <w:rPr>
                <w:b/>
              </w:rPr>
            </w:pPr>
            <w:r w:rsidRPr="002150B2">
              <w:rPr>
                <w:b/>
              </w:rPr>
              <w:t>850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2150B2" w:rsidRDefault="00F5577B" w:rsidP="00F5577B">
            <w:pPr>
              <w:pStyle w:val="af2"/>
              <w:jc w:val="center"/>
              <w:rPr>
                <w:b/>
              </w:rPr>
            </w:pPr>
            <w:r w:rsidRPr="002150B2">
              <w:rPr>
                <w:b/>
              </w:rPr>
              <w:t>850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2150B2" w:rsidRDefault="00F5577B" w:rsidP="00F5577B">
            <w:pPr>
              <w:pStyle w:val="af2"/>
              <w:jc w:val="center"/>
              <w:rPr>
                <w:b/>
              </w:rPr>
            </w:pPr>
            <w:r w:rsidRPr="002150B2">
              <w:rPr>
                <w:b/>
              </w:rPr>
              <w:t>850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2150B2" w:rsidRDefault="00F5577B" w:rsidP="00F5577B">
            <w:pPr>
              <w:pStyle w:val="af2"/>
              <w:jc w:val="center"/>
              <w:rPr>
                <w:b/>
              </w:rPr>
            </w:pPr>
            <w:r w:rsidRPr="002150B2">
              <w:rPr>
                <w:b/>
              </w:rPr>
              <w:t>850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Pr="002150B2" w:rsidRDefault="00F5577B" w:rsidP="00F5577B">
            <w:pPr>
              <w:pStyle w:val="af2"/>
              <w:jc w:val="center"/>
              <w:rPr>
                <w:b/>
              </w:rPr>
            </w:pPr>
            <w:r w:rsidRPr="002150B2">
              <w:rPr>
                <w:b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Pr="002150B2" w:rsidRDefault="00F5577B" w:rsidP="00F5577B">
            <w:pPr>
              <w:pStyle w:val="af2"/>
              <w:jc w:val="center"/>
              <w:rPr>
                <w:b/>
                <w:lang w:val="en-US"/>
              </w:rPr>
            </w:pPr>
            <w:r w:rsidRPr="002150B2">
              <w:rPr>
                <w:b/>
              </w:rPr>
              <w:t>6 698</w:t>
            </w:r>
          </w:p>
        </w:tc>
      </w:tr>
      <w:tr w:rsidR="00F5577B" w:rsidRPr="001B2946" w:rsidTr="00F5577B"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577B" w:rsidRDefault="00F5577B" w:rsidP="00F5577B">
            <w:pPr>
              <w:pStyle w:val="af2"/>
              <w:rPr>
                <w:b/>
              </w:rPr>
            </w:pPr>
            <w:r w:rsidRPr="001B2946">
              <w:rPr>
                <w:b/>
              </w:rPr>
              <w:t>Максимально допустимая недельная нагрузка (при 5-дн. учебной неделе)</w:t>
            </w:r>
          </w:p>
          <w:p w:rsidR="00F5577B" w:rsidRDefault="00F5577B" w:rsidP="00F5577B">
            <w:pPr>
              <w:pStyle w:val="af2"/>
              <w:rPr>
                <w:b/>
              </w:rPr>
            </w:pPr>
          </w:p>
          <w:p w:rsidR="00F5577B" w:rsidRPr="001B2946" w:rsidRDefault="00F5577B" w:rsidP="00F5577B">
            <w:pPr>
              <w:pStyle w:val="af2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748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850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850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850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850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6 698</w:t>
            </w:r>
          </w:p>
        </w:tc>
      </w:tr>
      <w:tr w:rsidR="00F5577B" w:rsidRPr="001B2946" w:rsidTr="00F5577B"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i/>
                <w:iCs/>
              </w:rPr>
            </w:pPr>
            <w:r w:rsidRPr="001B2946">
              <w:rPr>
                <w:i/>
                <w:iCs/>
                <w:lang w:val="en-US"/>
              </w:rPr>
              <w:t>II</w:t>
            </w:r>
            <w:r w:rsidRPr="001B2946">
              <w:rPr>
                <w:i/>
                <w:iCs/>
              </w:rPr>
              <w:t>. Часть, формируемая участниками образовательных отношений</w:t>
            </w:r>
          </w:p>
        </w:tc>
      </w:tr>
      <w:tr w:rsidR="00F5577B" w:rsidRPr="001B2946" w:rsidTr="00F5577B">
        <w:trPr>
          <w:trHeight w:val="3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Коррекционные курсы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V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VI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VII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VIII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IX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XI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Pr="001B2946" w:rsidRDefault="00F5577B" w:rsidP="00F5577B">
            <w:pPr>
              <w:pStyle w:val="af2"/>
              <w:jc w:val="center"/>
              <w:rPr>
                <w:b/>
                <w:lang w:val="en-US"/>
              </w:rPr>
            </w:pPr>
            <w:r w:rsidRPr="001B2946">
              <w:rPr>
                <w:b/>
                <w:lang w:val="en-US"/>
              </w:rPr>
              <w:t>XII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Всего</w:t>
            </w:r>
          </w:p>
        </w:tc>
      </w:tr>
      <w:tr w:rsidR="00F5577B" w:rsidRPr="001B2946" w:rsidTr="00F5577B">
        <w:trPr>
          <w:trHeight w:val="335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</w:pPr>
            <w:r w:rsidRPr="001B2946">
              <w:t>1. Сенсорное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102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Pr="00B72C18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Pr="001B2946" w:rsidRDefault="00F5577B" w:rsidP="00F5577B">
            <w:pPr>
              <w:pStyle w:val="af2"/>
              <w:jc w:val="center"/>
            </w:pPr>
            <w:r>
              <w:t>578</w:t>
            </w:r>
          </w:p>
        </w:tc>
      </w:tr>
      <w:tr w:rsidR="00F5577B" w:rsidRPr="001B2946" w:rsidTr="00F5577B">
        <w:trPr>
          <w:trHeight w:val="412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</w:pPr>
            <w:r w:rsidRPr="001B2946">
              <w:t>2. Предметно-практические действия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102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Pr="00B72C18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Pr="001B2946" w:rsidRDefault="00F5577B" w:rsidP="00F5577B">
            <w:pPr>
              <w:pStyle w:val="af2"/>
              <w:jc w:val="center"/>
            </w:pPr>
            <w:r>
              <w:t>578</w:t>
            </w:r>
          </w:p>
        </w:tc>
      </w:tr>
      <w:tr w:rsidR="00F5577B" w:rsidRPr="001B2946" w:rsidTr="00F5577B">
        <w:trPr>
          <w:trHeight w:val="415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</w:pPr>
            <w:r w:rsidRPr="001B2946">
              <w:t>3. Двигательное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Pr="00B72C18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7B" w:rsidRPr="001B2946" w:rsidRDefault="00F5577B" w:rsidP="00F5577B">
            <w:pPr>
              <w:pStyle w:val="af2"/>
              <w:jc w:val="center"/>
            </w:pPr>
            <w:r>
              <w:t>544</w:t>
            </w:r>
          </w:p>
        </w:tc>
      </w:tr>
      <w:tr w:rsidR="00F5577B" w:rsidRPr="001B2946" w:rsidTr="00F5577B">
        <w:trPr>
          <w:trHeight w:val="409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</w:pPr>
            <w:r w:rsidRPr="001B2946">
              <w:t>4. Альтернативная коммуникация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77B" w:rsidRPr="00B72C18" w:rsidRDefault="00F5577B" w:rsidP="00F5577B">
            <w:pPr>
              <w:pStyle w:val="af2"/>
              <w:jc w:val="center"/>
            </w:pPr>
            <w:r>
              <w:t>68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77B" w:rsidRPr="001B2946" w:rsidRDefault="00F5577B" w:rsidP="00F5577B">
            <w:pPr>
              <w:pStyle w:val="af2"/>
              <w:jc w:val="center"/>
            </w:pPr>
            <w:r>
              <w:t>544</w:t>
            </w:r>
          </w:p>
        </w:tc>
      </w:tr>
      <w:tr w:rsidR="00F5577B" w:rsidRPr="001B2946" w:rsidTr="00F5577B">
        <w:trPr>
          <w:trHeight w:val="47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7B" w:rsidRPr="001B2946" w:rsidRDefault="00F5577B" w:rsidP="00F5577B">
            <w:pPr>
              <w:pStyle w:val="af2"/>
              <w:rPr>
                <w:b/>
              </w:rPr>
            </w:pPr>
            <w:r w:rsidRPr="001B2946">
              <w:rPr>
                <w:b/>
              </w:rPr>
              <w:t>Итого коррекционные курсы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7B" w:rsidRPr="00B72C18" w:rsidRDefault="00F5577B" w:rsidP="00F5577B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7B" w:rsidRPr="001B2946" w:rsidRDefault="00F5577B" w:rsidP="00F5577B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2 244</w:t>
            </w:r>
          </w:p>
        </w:tc>
      </w:tr>
      <w:tr w:rsidR="00F5577B" w:rsidRPr="001B2946" w:rsidTr="00F5577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7B" w:rsidRDefault="00F5577B" w:rsidP="00F5577B">
            <w:pPr>
              <w:pStyle w:val="af2"/>
            </w:pPr>
            <w:r w:rsidRPr="001B2946">
              <w:t xml:space="preserve">Внеурочная деятельность: </w:t>
            </w:r>
          </w:p>
          <w:p w:rsidR="00F5577B" w:rsidRPr="001B2946" w:rsidRDefault="00F5577B" w:rsidP="00F5577B">
            <w:pPr>
              <w:pStyle w:val="af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7B" w:rsidRDefault="00F5577B" w:rsidP="00F5577B">
            <w:pPr>
              <w:pStyle w:val="af2"/>
              <w:jc w:val="center"/>
            </w:pPr>
          </w:p>
          <w:p w:rsidR="00F5577B" w:rsidRPr="001B2946" w:rsidRDefault="00F5577B" w:rsidP="00F5577B">
            <w:pPr>
              <w:pStyle w:val="af2"/>
              <w:jc w:val="center"/>
            </w:pPr>
            <w:r>
              <w:t>204</w:t>
            </w:r>
          </w:p>
          <w:p w:rsidR="00F5577B" w:rsidRPr="001B2946" w:rsidRDefault="00F5577B" w:rsidP="00F5577B">
            <w:pPr>
              <w:pStyle w:val="af2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7B" w:rsidRDefault="00F5577B" w:rsidP="00F5577B">
            <w:pPr>
              <w:pStyle w:val="af2"/>
              <w:jc w:val="center"/>
            </w:pPr>
          </w:p>
          <w:p w:rsidR="00F5577B" w:rsidRPr="001B2946" w:rsidRDefault="00F5577B" w:rsidP="00F5577B">
            <w:pPr>
              <w:pStyle w:val="af2"/>
              <w:jc w:val="center"/>
            </w:pPr>
            <w:r>
              <w:t>272</w:t>
            </w:r>
          </w:p>
          <w:p w:rsidR="00F5577B" w:rsidRPr="001B2946" w:rsidRDefault="00F5577B" w:rsidP="00F5577B">
            <w:pPr>
              <w:pStyle w:val="af2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7B" w:rsidRDefault="00F5577B" w:rsidP="00F5577B">
            <w:pPr>
              <w:pStyle w:val="af2"/>
              <w:jc w:val="center"/>
            </w:pPr>
          </w:p>
          <w:p w:rsidR="00F5577B" w:rsidRPr="001B2946" w:rsidRDefault="00F5577B" w:rsidP="00F5577B">
            <w:pPr>
              <w:pStyle w:val="af2"/>
              <w:jc w:val="center"/>
            </w:pPr>
            <w:r>
              <w:t>272</w:t>
            </w:r>
          </w:p>
          <w:p w:rsidR="00F5577B" w:rsidRPr="001B2946" w:rsidRDefault="00F5577B" w:rsidP="00F5577B">
            <w:pPr>
              <w:pStyle w:val="af2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7B" w:rsidRDefault="00F5577B" w:rsidP="00F5577B">
            <w:pPr>
              <w:pStyle w:val="af2"/>
              <w:jc w:val="center"/>
            </w:pPr>
          </w:p>
          <w:p w:rsidR="00F5577B" w:rsidRPr="001B2946" w:rsidRDefault="00F5577B" w:rsidP="00F5577B">
            <w:pPr>
              <w:pStyle w:val="af2"/>
              <w:jc w:val="center"/>
            </w:pPr>
            <w:r>
              <w:t>272</w:t>
            </w:r>
          </w:p>
          <w:p w:rsidR="00F5577B" w:rsidRPr="001B2946" w:rsidRDefault="00F5577B" w:rsidP="00F5577B">
            <w:pPr>
              <w:pStyle w:val="af2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7B" w:rsidRDefault="00F5577B" w:rsidP="00F5577B">
            <w:pPr>
              <w:pStyle w:val="af2"/>
              <w:jc w:val="center"/>
            </w:pPr>
          </w:p>
          <w:p w:rsidR="00F5577B" w:rsidRPr="001B2946" w:rsidRDefault="00F5577B" w:rsidP="00F5577B">
            <w:pPr>
              <w:pStyle w:val="af2"/>
              <w:jc w:val="center"/>
            </w:pPr>
            <w:r>
              <w:t>272</w:t>
            </w:r>
          </w:p>
          <w:p w:rsidR="00F5577B" w:rsidRPr="001B2946" w:rsidRDefault="00F5577B" w:rsidP="00F5577B">
            <w:pPr>
              <w:pStyle w:val="af2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7B" w:rsidRDefault="00F5577B" w:rsidP="00F5577B">
            <w:pPr>
              <w:pStyle w:val="af2"/>
              <w:jc w:val="center"/>
            </w:pPr>
          </w:p>
          <w:p w:rsidR="00F5577B" w:rsidRPr="001B2946" w:rsidRDefault="00F5577B" w:rsidP="00F5577B">
            <w:pPr>
              <w:pStyle w:val="af2"/>
              <w:jc w:val="center"/>
            </w:pPr>
            <w:r>
              <w:t>272</w:t>
            </w:r>
          </w:p>
          <w:p w:rsidR="00F5577B" w:rsidRPr="001B2946" w:rsidRDefault="00F5577B" w:rsidP="00F5577B">
            <w:pPr>
              <w:pStyle w:val="af2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7B" w:rsidRDefault="00F5577B" w:rsidP="00F5577B">
            <w:pPr>
              <w:pStyle w:val="af2"/>
              <w:jc w:val="center"/>
            </w:pPr>
          </w:p>
          <w:p w:rsidR="00F5577B" w:rsidRPr="001B2946" w:rsidRDefault="00F5577B" w:rsidP="00F5577B">
            <w:pPr>
              <w:pStyle w:val="af2"/>
              <w:jc w:val="center"/>
            </w:pPr>
            <w:r>
              <w:t>272</w:t>
            </w:r>
          </w:p>
          <w:p w:rsidR="00F5577B" w:rsidRPr="001B2946" w:rsidRDefault="00F5577B" w:rsidP="00F5577B">
            <w:pPr>
              <w:pStyle w:val="af2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7B" w:rsidRDefault="00F5577B" w:rsidP="00F5577B">
            <w:pPr>
              <w:pStyle w:val="af2"/>
              <w:jc w:val="center"/>
            </w:pPr>
          </w:p>
          <w:p w:rsidR="00F5577B" w:rsidRPr="000762DD" w:rsidRDefault="00F5577B" w:rsidP="00F5577B">
            <w:pPr>
              <w:pStyle w:val="af2"/>
              <w:jc w:val="center"/>
            </w:pPr>
            <w:r>
              <w:t>272</w:t>
            </w:r>
          </w:p>
          <w:p w:rsidR="00F5577B" w:rsidRPr="00B72C18" w:rsidRDefault="00F5577B" w:rsidP="00F5577B">
            <w:pPr>
              <w:pStyle w:val="af2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7B" w:rsidRDefault="00F5577B" w:rsidP="00F5577B">
            <w:pPr>
              <w:pStyle w:val="af2"/>
              <w:jc w:val="center"/>
            </w:pPr>
          </w:p>
          <w:p w:rsidR="00F5577B" w:rsidRPr="001B2946" w:rsidRDefault="00F5577B" w:rsidP="00F5577B">
            <w:pPr>
              <w:pStyle w:val="af2"/>
              <w:jc w:val="center"/>
            </w:pPr>
            <w:r>
              <w:t>2 108</w:t>
            </w:r>
          </w:p>
          <w:p w:rsidR="00F5577B" w:rsidRPr="001B2946" w:rsidRDefault="00F5577B" w:rsidP="00F5577B">
            <w:pPr>
              <w:pStyle w:val="af2"/>
              <w:jc w:val="center"/>
            </w:pPr>
          </w:p>
        </w:tc>
      </w:tr>
      <w:tr w:rsidR="00F5577B" w:rsidRPr="002150B2" w:rsidTr="00F5577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7B" w:rsidRPr="002150B2" w:rsidRDefault="00F5577B" w:rsidP="00F5577B">
            <w:pPr>
              <w:pStyle w:val="af2"/>
              <w:rPr>
                <w:b/>
              </w:rPr>
            </w:pPr>
            <w:r w:rsidRPr="002150B2">
              <w:rPr>
                <w:b/>
              </w:rPr>
              <w:t xml:space="preserve">Всего к финансированию </w:t>
            </w:r>
          </w:p>
          <w:p w:rsidR="00F5577B" w:rsidRPr="002150B2" w:rsidRDefault="00F5577B" w:rsidP="00F5577B">
            <w:pPr>
              <w:pStyle w:val="af2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7B" w:rsidRPr="002150B2" w:rsidRDefault="00F5577B" w:rsidP="00F5577B">
            <w:pPr>
              <w:pStyle w:val="af2"/>
              <w:jc w:val="center"/>
              <w:rPr>
                <w:b/>
              </w:rPr>
            </w:pPr>
          </w:p>
          <w:p w:rsidR="00F5577B" w:rsidRPr="002150B2" w:rsidRDefault="000762DD" w:rsidP="00F5577B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1 292</w:t>
            </w:r>
          </w:p>
          <w:p w:rsidR="00F5577B" w:rsidRPr="002150B2" w:rsidRDefault="00F5577B" w:rsidP="00F5577B">
            <w:pPr>
              <w:pStyle w:val="af2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7B" w:rsidRPr="002150B2" w:rsidRDefault="00F5577B" w:rsidP="00F5577B">
            <w:pPr>
              <w:pStyle w:val="af2"/>
              <w:jc w:val="center"/>
              <w:rPr>
                <w:b/>
              </w:rPr>
            </w:pPr>
          </w:p>
          <w:p w:rsidR="00F5577B" w:rsidRPr="002150B2" w:rsidRDefault="000762DD" w:rsidP="00F5577B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1 394</w:t>
            </w:r>
          </w:p>
          <w:p w:rsidR="00F5577B" w:rsidRPr="002150B2" w:rsidRDefault="00F5577B" w:rsidP="00F5577B">
            <w:pPr>
              <w:pStyle w:val="af2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7B" w:rsidRPr="002150B2" w:rsidRDefault="00F5577B" w:rsidP="00F5577B">
            <w:pPr>
              <w:pStyle w:val="af2"/>
              <w:jc w:val="center"/>
              <w:rPr>
                <w:b/>
              </w:rPr>
            </w:pPr>
          </w:p>
          <w:p w:rsidR="00F5577B" w:rsidRPr="002150B2" w:rsidRDefault="000762DD" w:rsidP="00F5577B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1 394</w:t>
            </w:r>
          </w:p>
          <w:p w:rsidR="00F5577B" w:rsidRPr="002150B2" w:rsidRDefault="00F5577B" w:rsidP="00F5577B">
            <w:pPr>
              <w:pStyle w:val="af2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7B" w:rsidRPr="002150B2" w:rsidRDefault="00F5577B" w:rsidP="00F5577B">
            <w:pPr>
              <w:pStyle w:val="af2"/>
              <w:jc w:val="center"/>
              <w:rPr>
                <w:b/>
              </w:rPr>
            </w:pPr>
          </w:p>
          <w:p w:rsidR="00F5577B" w:rsidRPr="002150B2" w:rsidRDefault="000762DD" w:rsidP="00F5577B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1 394</w:t>
            </w:r>
          </w:p>
          <w:p w:rsidR="00F5577B" w:rsidRPr="002150B2" w:rsidRDefault="00F5577B" w:rsidP="00F5577B">
            <w:pPr>
              <w:pStyle w:val="af2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7B" w:rsidRPr="002150B2" w:rsidRDefault="00F5577B" w:rsidP="00F5577B">
            <w:pPr>
              <w:pStyle w:val="af2"/>
              <w:jc w:val="center"/>
              <w:rPr>
                <w:b/>
              </w:rPr>
            </w:pPr>
          </w:p>
          <w:p w:rsidR="00F5577B" w:rsidRPr="002150B2" w:rsidRDefault="000762DD" w:rsidP="00F5577B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1 394</w:t>
            </w:r>
          </w:p>
          <w:p w:rsidR="00F5577B" w:rsidRPr="002150B2" w:rsidRDefault="00F5577B" w:rsidP="00F5577B">
            <w:pPr>
              <w:pStyle w:val="af2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7B" w:rsidRPr="002150B2" w:rsidRDefault="00F5577B" w:rsidP="00F5577B">
            <w:pPr>
              <w:pStyle w:val="af2"/>
              <w:jc w:val="center"/>
              <w:rPr>
                <w:b/>
              </w:rPr>
            </w:pPr>
          </w:p>
          <w:p w:rsidR="00F5577B" w:rsidRPr="002150B2" w:rsidRDefault="000762DD" w:rsidP="00F5577B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1 394</w:t>
            </w:r>
          </w:p>
          <w:p w:rsidR="00F5577B" w:rsidRPr="002150B2" w:rsidRDefault="00F5577B" w:rsidP="00F5577B">
            <w:pPr>
              <w:pStyle w:val="af2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7B" w:rsidRPr="002150B2" w:rsidRDefault="00F5577B" w:rsidP="00F5577B">
            <w:pPr>
              <w:pStyle w:val="af2"/>
              <w:jc w:val="center"/>
              <w:rPr>
                <w:b/>
              </w:rPr>
            </w:pPr>
          </w:p>
          <w:p w:rsidR="00F5577B" w:rsidRPr="002150B2" w:rsidRDefault="000762DD" w:rsidP="00F5577B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1 394</w:t>
            </w:r>
          </w:p>
          <w:p w:rsidR="00F5577B" w:rsidRPr="002150B2" w:rsidRDefault="00F5577B" w:rsidP="00F5577B">
            <w:pPr>
              <w:pStyle w:val="af2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7B" w:rsidRPr="002150B2" w:rsidRDefault="00F5577B" w:rsidP="00F5577B">
            <w:pPr>
              <w:pStyle w:val="af2"/>
              <w:jc w:val="center"/>
              <w:rPr>
                <w:b/>
              </w:rPr>
            </w:pPr>
          </w:p>
          <w:p w:rsidR="00F5577B" w:rsidRPr="002150B2" w:rsidRDefault="000762DD" w:rsidP="00F5577B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1 394</w:t>
            </w:r>
          </w:p>
          <w:p w:rsidR="00F5577B" w:rsidRPr="002150B2" w:rsidRDefault="00F5577B" w:rsidP="00F5577B">
            <w:pPr>
              <w:pStyle w:val="af2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7B" w:rsidRPr="002150B2" w:rsidRDefault="00F5577B" w:rsidP="00F5577B">
            <w:pPr>
              <w:pStyle w:val="af2"/>
              <w:jc w:val="center"/>
              <w:rPr>
                <w:b/>
              </w:rPr>
            </w:pPr>
          </w:p>
          <w:p w:rsidR="00F5577B" w:rsidRPr="002150B2" w:rsidRDefault="000762DD" w:rsidP="00F5577B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11 050</w:t>
            </w:r>
          </w:p>
          <w:p w:rsidR="00F5577B" w:rsidRPr="002150B2" w:rsidRDefault="00F5577B" w:rsidP="00F5577B">
            <w:pPr>
              <w:pStyle w:val="af2"/>
              <w:jc w:val="center"/>
              <w:rPr>
                <w:b/>
              </w:rPr>
            </w:pPr>
          </w:p>
          <w:p w:rsidR="00F5577B" w:rsidRPr="002150B2" w:rsidRDefault="00F5577B" w:rsidP="00F5577B">
            <w:pPr>
              <w:pStyle w:val="af2"/>
              <w:jc w:val="center"/>
              <w:rPr>
                <w:b/>
              </w:rPr>
            </w:pPr>
          </w:p>
        </w:tc>
      </w:tr>
    </w:tbl>
    <w:p w:rsidR="00F5577B" w:rsidRDefault="00F5577B" w:rsidP="00F557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4E1C" w:rsidRPr="005F1473" w:rsidRDefault="00CC4E1C" w:rsidP="007768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33DF" w:rsidRDefault="003A33DF" w:rsidP="000762DD">
      <w:pPr>
        <w:pStyle w:val="af2"/>
        <w:jc w:val="center"/>
        <w:rPr>
          <w:rFonts w:ascii="Times New Roman" w:hAnsi="Times New Roman"/>
          <w:b/>
          <w:sz w:val="24"/>
        </w:rPr>
      </w:pPr>
    </w:p>
    <w:p w:rsidR="003A33DF" w:rsidRDefault="003A33DF" w:rsidP="000762DD">
      <w:pPr>
        <w:pStyle w:val="af2"/>
        <w:jc w:val="center"/>
        <w:rPr>
          <w:rFonts w:ascii="Times New Roman" w:hAnsi="Times New Roman"/>
          <w:b/>
          <w:sz w:val="24"/>
        </w:rPr>
      </w:pPr>
    </w:p>
    <w:p w:rsidR="003A33DF" w:rsidRDefault="003A33DF" w:rsidP="003A33DF">
      <w:pPr>
        <w:pStyle w:val="af2"/>
        <w:jc w:val="center"/>
        <w:rPr>
          <w:rFonts w:ascii="Times New Roman" w:hAnsi="Times New Roman"/>
          <w:b/>
          <w:sz w:val="24"/>
        </w:rPr>
      </w:pPr>
      <w:r w:rsidRPr="00DA4904">
        <w:rPr>
          <w:rFonts w:ascii="Times New Roman" w:hAnsi="Times New Roman"/>
          <w:b/>
          <w:sz w:val="24"/>
        </w:rPr>
        <w:lastRenderedPageBreak/>
        <w:t>Примерный недельный учебный план АООП (вариант 2)</w:t>
      </w:r>
      <w:r>
        <w:rPr>
          <w:rFonts w:ascii="Times New Roman" w:hAnsi="Times New Roman"/>
          <w:b/>
          <w:sz w:val="24"/>
        </w:rPr>
        <w:t xml:space="preserve"> </w:t>
      </w:r>
    </w:p>
    <w:p w:rsidR="003A33DF" w:rsidRPr="00DA4904" w:rsidRDefault="003A33DF" w:rsidP="003A33DF">
      <w:pPr>
        <w:pStyle w:val="af2"/>
        <w:jc w:val="center"/>
        <w:rPr>
          <w:rFonts w:ascii="Times New Roman" w:hAnsi="Times New Roman"/>
          <w:b/>
          <w:sz w:val="24"/>
        </w:rPr>
      </w:pPr>
      <w:r w:rsidRPr="00DA4904">
        <w:rPr>
          <w:rFonts w:ascii="Times New Roman" w:hAnsi="Times New Roman"/>
          <w:b/>
          <w:sz w:val="24"/>
        </w:rPr>
        <w:t>для обучающихся с умственной отсталостью (интеллектуальными нарушениями)</w:t>
      </w:r>
    </w:p>
    <w:p w:rsidR="000762DD" w:rsidRPr="00DA4904" w:rsidRDefault="000762DD" w:rsidP="000762DD">
      <w:pPr>
        <w:pStyle w:val="af2"/>
        <w:jc w:val="center"/>
        <w:rPr>
          <w:rFonts w:ascii="Times New Roman" w:hAnsi="Times New Roman"/>
          <w:b/>
          <w:sz w:val="24"/>
          <w:lang w:val="en-US"/>
        </w:rPr>
      </w:pPr>
      <w:r w:rsidRPr="00DA4904">
        <w:rPr>
          <w:rFonts w:ascii="Times New Roman" w:hAnsi="Times New Roman"/>
          <w:b/>
          <w:sz w:val="24"/>
        </w:rPr>
        <w:t>5 – 1</w:t>
      </w:r>
      <w:r w:rsidRPr="00DA4904">
        <w:rPr>
          <w:rFonts w:ascii="Times New Roman" w:hAnsi="Times New Roman"/>
          <w:b/>
          <w:sz w:val="24"/>
          <w:lang w:val="en-US"/>
        </w:rPr>
        <w:t>2</w:t>
      </w:r>
      <w:r w:rsidRPr="00DA4904">
        <w:rPr>
          <w:rFonts w:ascii="Times New Roman" w:hAnsi="Times New Roman"/>
          <w:b/>
          <w:sz w:val="24"/>
        </w:rPr>
        <w:t xml:space="preserve"> классы</w:t>
      </w:r>
    </w:p>
    <w:p w:rsidR="000762DD" w:rsidRPr="001B2946" w:rsidRDefault="000762DD" w:rsidP="000762DD">
      <w:pPr>
        <w:pStyle w:val="af2"/>
        <w:rPr>
          <w:lang w:val="en-US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1702"/>
        <w:gridCol w:w="2409"/>
        <w:gridCol w:w="567"/>
        <w:gridCol w:w="567"/>
        <w:gridCol w:w="567"/>
        <w:gridCol w:w="567"/>
        <w:gridCol w:w="567"/>
        <w:gridCol w:w="567"/>
        <w:gridCol w:w="567"/>
        <w:gridCol w:w="567"/>
        <w:gridCol w:w="993"/>
      </w:tblGrid>
      <w:tr w:rsidR="000762DD" w:rsidRPr="001B2946" w:rsidTr="00C16593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DD" w:rsidRPr="001B2946" w:rsidRDefault="000762DD" w:rsidP="00C16593">
            <w:pPr>
              <w:pStyle w:val="af2"/>
              <w:rPr>
                <w:b/>
              </w:rPr>
            </w:pPr>
          </w:p>
          <w:p w:rsidR="000762DD" w:rsidRPr="001B2946" w:rsidRDefault="000762DD" w:rsidP="00C16593">
            <w:pPr>
              <w:pStyle w:val="af2"/>
              <w:rPr>
                <w:b/>
              </w:rPr>
            </w:pPr>
            <w:r w:rsidRPr="001B2946">
              <w:rPr>
                <w:b/>
              </w:rPr>
              <w:t>Предметные области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DD" w:rsidRPr="001B2946" w:rsidRDefault="000762DD" w:rsidP="00C16593">
            <w:pPr>
              <w:pStyle w:val="af2"/>
              <w:rPr>
                <w:b/>
              </w:rPr>
            </w:pPr>
          </w:p>
          <w:p w:rsidR="000762DD" w:rsidRPr="001B2946" w:rsidRDefault="000762DD" w:rsidP="00C16593">
            <w:pPr>
              <w:pStyle w:val="af2"/>
              <w:jc w:val="right"/>
              <w:rPr>
                <w:b/>
              </w:rPr>
            </w:pPr>
            <w:r w:rsidRPr="001B2946">
              <w:rPr>
                <w:b/>
              </w:rPr>
              <w:t xml:space="preserve">Классы </w:t>
            </w:r>
          </w:p>
          <w:p w:rsidR="000762DD" w:rsidRPr="001B2946" w:rsidRDefault="000762DD" w:rsidP="00C16593">
            <w:pPr>
              <w:pStyle w:val="af2"/>
              <w:rPr>
                <w:b/>
              </w:rPr>
            </w:pPr>
            <w:r w:rsidRPr="001B2946">
              <w:rPr>
                <w:b/>
              </w:rPr>
              <w:t xml:space="preserve">Учебные </w:t>
            </w:r>
          </w:p>
          <w:p w:rsidR="000762DD" w:rsidRPr="001B2946" w:rsidRDefault="000762DD" w:rsidP="00C16593">
            <w:pPr>
              <w:pStyle w:val="af2"/>
              <w:rPr>
                <w:b/>
              </w:rPr>
            </w:pPr>
            <w:r w:rsidRPr="001B2946">
              <w:rPr>
                <w:b/>
              </w:rPr>
              <w:t>предметы</w:t>
            </w:r>
          </w:p>
        </w:tc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Количество часов в неделю</w:t>
            </w:r>
          </w:p>
        </w:tc>
      </w:tr>
      <w:tr w:rsidR="000762DD" w:rsidRPr="001B2946" w:rsidTr="00C16593"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62DD" w:rsidRPr="001B2946" w:rsidRDefault="000762DD" w:rsidP="00C16593">
            <w:pPr>
              <w:pStyle w:val="af2"/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62DD" w:rsidRPr="001B2946" w:rsidRDefault="000762DD" w:rsidP="00C16593">
            <w:pPr>
              <w:pStyle w:val="af2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  <w:rPr>
                <w:b/>
                <w:lang w:val="en-US"/>
              </w:rPr>
            </w:pPr>
            <w:r w:rsidRPr="001B2946">
              <w:rPr>
                <w:b/>
                <w:lang w:val="en-US"/>
              </w:rPr>
              <w:t>XII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DD" w:rsidRPr="001B2946" w:rsidRDefault="000762DD" w:rsidP="00C16593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Всего</w:t>
            </w:r>
          </w:p>
        </w:tc>
      </w:tr>
      <w:tr w:rsidR="000762DD" w:rsidRPr="001B2946" w:rsidTr="00C16593"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762DD" w:rsidRPr="001B2946" w:rsidRDefault="000762DD" w:rsidP="00C16593">
            <w:pPr>
              <w:pStyle w:val="af2"/>
              <w:jc w:val="center"/>
              <w:rPr>
                <w:i/>
                <w:lang w:val="en-US"/>
              </w:rPr>
            </w:pPr>
            <w:r w:rsidRPr="001B2946">
              <w:rPr>
                <w:i/>
                <w:lang w:val="en-US"/>
              </w:rPr>
              <w:t xml:space="preserve">I. </w:t>
            </w:r>
            <w:r w:rsidRPr="001B2946">
              <w:rPr>
                <w:i/>
              </w:rPr>
              <w:t>Обязательная часть</w:t>
            </w:r>
          </w:p>
        </w:tc>
      </w:tr>
      <w:tr w:rsidR="000762DD" w:rsidRPr="001B2946" w:rsidTr="00C1659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</w:pPr>
            <w:r w:rsidRPr="001B2946">
              <w:t>1. Язык и речевая практика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</w:pPr>
            <w:r w:rsidRPr="001B2946">
              <w:t>1.1 Речь и альтернативная коммуникация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16</w:t>
            </w:r>
          </w:p>
        </w:tc>
      </w:tr>
      <w:tr w:rsidR="000762DD" w:rsidRPr="001B2946" w:rsidTr="00C1659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</w:pPr>
            <w:r w:rsidRPr="001B2946">
              <w:t>2. Математика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</w:pPr>
            <w:r w:rsidRPr="001B2946">
              <w:t>2.1 Математические представления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DD" w:rsidRPr="001B2946" w:rsidRDefault="000762DD" w:rsidP="00C16593">
            <w:pPr>
              <w:pStyle w:val="af2"/>
              <w:jc w:val="center"/>
              <w:rPr>
                <w:lang w:val="en-US"/>
              </w:rPr>
            </w:pPr>
            <w:r w:rsidRPr="001B2946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DD" w:rsidRPr="001B2946" w:rsidRDefault="000762DD" w:rsidP="00C16593">
            <w:pPr>
              <w:pStyle w:val="af2"/>
              <w:jc w:val="center"/>
              <w:rPr>
                <w:lang w:val="en-US"/>
              </w:rPr>
            </w:pPr>
            <w:r w:rsidRPr="001B2946">
              <w:t>1</w:t>
            </w:r>
            <w:r w:rsidRPr="001B2946">
              <w:rPr>
                <w:lang w:val="en-US"/>
              </w:rPr>
              <w:t>5</w:t>
            </w:r>
          </w:p>
        </w:tc>
      </w:tr>
      <w:tr w:rsidR="000762DD" w:rsidRPr="001B2946" w:rsidTr="00C16593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</w:pPr>
            <w:r w:rsidRPr="001B2946">
              <w:t>3.Окружающий мир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</w:pPr>
            <w:r w:rsidRPr="001B2946">
              <w:t>3.1 Окружающий природный  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DD" w:rsidRPr="001B2946" w:rsidRDefault="000762DD" w:rsidP="00C16593">
            <w:pPr>
              <w:pStyle w:val="af2"/>
              <w:jc w:val="center"/>
              <w:rPr>
                <w:lang w:val="en-US"/>
              </w:rPr>
            </w:pPr>
            <w:r w:rsidRPr="001B2946"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14</w:t>
            </w:r>
          </w:p>
        </w:tc>
      </w:tr>
      <w:tr w:rsidR="000762DD" w:rsidRPr="001B2946" w:rsidTr="00C16593">
        <w:trPr>
          <w:trHeight w:val="347"/>
        </w:trPr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</w:pPr>
            <w:r w:rsidRPr="001B2946">
              <w:t>3.2 Человек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2DD" w:rsidRPr="001B2946" w:rsidRDefault="000762DD" w:rsidP="00C16593">
            <w:pPr>
              <w:pStyle w:val="af2"/>
              <w:jc w:val="center"/>
              <w:rPr>
                <w:lang w:val="en-US"/>
              </w:rPr>
            </w:pPr>
            <w:r w:rsidRPr="001B2946"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5</w:t>
            </w:r>
          </w:p>
        </w:tc>
      </w:tr>
      <w:tr w:rsidR="000762DD" w:rsidRPr="001B2946" w:rsidTr="00C16593">
        <w:trPr>
          <w:trHeight w:val="410"/>
        </w:trPr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762DD" w:rsidRPr="001B2946" w:rsidRDefault="000762DD" w:rsidP="00C16593">
            <w:pPr>
              <w:pStyle w:val="af2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2DD" w:rsidRPr="001B2946" w:rsidRDefault="000762DD" w:rsidP="00C16593">
            <w:pPr>
              <w:pStyle w:val="af2"/>
            </w:pPr>
            <w:r w:rsidRPr="001B2946">
              <w:t>3.3 Домоводство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39</w:t>
            </w:r>
          </w:p>
        </w:tc>
      </w:tr>
      <w:tr w:rsidR="000762DD" w:rsidRPr="001B2946" w:rsidTr="00C16593">
        <w:trPr>
          <w:trHeight w:val="55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62DD" w:rsidRPr="001B2946" w:rsidRDefault="000762DD" w:rsidP="00C16593">
            <w:pPr>
              <w:pStyle w:val="af2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</w:pPr>
            <w:r w:rsidRPr="001B2946">
              <w:t>3.4. Окружающий социальный 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22</w:t>
            </w:r>
          </w:p>
        </w:tc>
      </w:tr>
      <w:tr w:rsidR="000762DD" w:rsidRPr="001B2946" w:rsidTr="00C16593">
        <w:trPr>
          <w:trHeight w:val="41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</w:pPr>
            <w:r w:rsidRPr="001B2946">
              <w:t xml:space="preserve">4. Искусство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</w:pPr>
            <w:r w:rsidRPr="001B2946">
              <w:t>4.1 Музыка и движение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DD" w:rsidRPr="001B2946" w:rsidRDefault="000762DD" w:rsidP="00C16593">
            <w:pPr>
              <w:pStyle w:val="af2"/>
              <w:jc w:val="center"/>
              <w:rPr>
                <w:lang w:val="en-US"/>
              </w:rPr>
            </w:pPr>
            <w:r w:rsidRPr="001B2946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DD" w:rsidRPr="001B2946" w:rsidRDefault="000762DD" w:rsidP="00C16593">
            <w:pPr>
              <w:pStyle w:val="af2"/>
              <w:jc w:val="center"/>
              <w:rPr>
                <w:lang w:val="en-US"/>
              </w:rPr>
            </w:pPr>
            <w:r w:rsidRPr="001B2946">
              <w:t>1</w:t>
            </w:r>
            <w:r w:rsidRPr="001B2946">
              <w:rPr>
                <w:lang w:val="en-US"/>
              </w:rPr>
              <w:t>5</w:t>
            </w:r>
          </w:p>
        </w:tc>
      </w:tr>
      <w:tr w:rsidR="000762DD" w:rsidRPr="001B2946" w:rsidTr="00C16593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62DD" w:rsidRPr="001B2946" w:rsidRDefault="000762DD" w:rsidP="00C16593">
            <w:pPr>
              <w:pStyle w:val="af2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</w:pPr>
            <w:r w:rsidRPr="001B2946">
              <w:t>4.2 Изобразительная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DD" w:rsidRPr="001B2946" w:rsidRDefault="000762DD" w:rsidP="00C16593">
            <w:pPr>
              <w:pStyle w:val="af2"/>
              <w:jc w:val="center"/>
              <w:rPr>
                <w:lang w:val="en-US"/>
              </w:rPr>
            </w:pPr>
            <w:r w:rsidRPr="001B2946"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9</w:t>
            </w:r>
          </w:p>
        </w:tc>
      </w:tr>
      <w:tr w:rsidR="000762DD" w:rsidRPr="001B2946" w:rsidTr="00C1659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</w:pPr>
            <w:r w:rsidRPr="001B2946">
              <w:t>5. Физическая культура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</w:pPr>
            <w:r w:rsidRPr="001B2946">
              <w:t>5.1 Адаптивная физкультура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DD" w:rsidRPr="001B2946" w:rsidRDefault="000762DD" w:rsidP="00C16593">
            <w:pPr>
              <w:pStyle w:val="af2"/>
              <w:jc w:val="center"/>
              <w:rPr>
                <w:lang w:val="en-US"/>
              </w:rPr>
            </w:pPr>
            <w:r w:rsidRPr="001B2946"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DD" w:rsidRPr="001B2946" w:rsidRDefault="000762DD" w:rsidP="00C16593">
            <w:pPr>
              <w:pStyle w:val="af2"/>
              <w:jc w:val="center"/>
              <w:rPr>
                <w:lang w:val="en-US"/>
              </w:rPr>
            </w:pPr>
            <w:r w:rsidRPr="001B2946">
              <w:t>1</w:t>
            </w:r>
            <w:r w:rsidRPr="001B2946">
              <w:rPr>
                <w:lang w:val="en-US"/>
              </w:rPr>
              <w:t>6</w:t>
            </w:r>
          </w:p>
        </w:tc>
      </w:tr>
      <w:tr w:rsidR="000762DD" w:rsidRPr="001B2946" w:rsidTr="00C16593">
        <w:trPr>
          <w:trHeight w:val="31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</w:pPr>
            <w:r w:rsidRPr="001B2946">
              <w:t>6. Технологии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</w:pPr>
            <w:r w:rsidRPr="001B2946">
              <w:t>6.1 Профильный труд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DD" w:rsidRPr="001B2946" w:rsidRDefault="000762DD" w:rsidP="00C16593">
            <w:pPr>
              <w:pStyle w:val="af2"/>
              <w:jc w:val="center"/>
              <w:rPr>
                <w:lang w:val="en-US"/>
              </w:rPr>
            </w:pPr>
            <w:r w:rsidRPr="001B2946">
              <w:t>30</w:t>
            </w:r>
          </w:p>
        </w:tc>
      </w:tr>
      <w:tr w:rsidR="000762DD" w:rsidRPr="001B2946" w:rsidTr="00C16593">
        <w:trPr>
          <w:trHeight w:val="433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</w:pPr>
            <w:r w:rsidRPr="001B2946">
              <w:t>7. Коррекционно-развивающие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DD" w:rsidRPr="001B2946" w:rsidRDefault="000762DD" w:rsidP="00C16593">
            <w:pPr>
              <w:pStyle w:val="af2"/>
              <w:jc w:val="center"/>
              <w:rPr>
                <w:lang w:val="en-US"/>
              </w:rPr>
            </w:pPr>
            <w:r w:rsidRPr="001B2946"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DD" w:rsidRPr="001B2946" w:rsidRDefault="000762DD" w:rsidP="00C16593">
            <w:pPr>
              <w:pStyle w:val="af2"/>
              <w:jc w:val="center"/>
              <w:rPr>
                <w:lang w:val="en-US"/>
              </w:rPr>
            </w:pPr>
            <w:r w:rsidRPr="001B2946">
              <w:t>1</w:t>
            </w:r>
            <w:r w:rsidRPr="001B2946">
              <w:rPr>
                <w:lang w:val="en-US"/>
              </w:rPr>
              <w:t>6</w:t>
            </w:r>
          </w:p>
        </w:tc>
      </w:tr>
      <w:tr w:rsidR="000762DD" w:rsidRPr="00044EF8" w:rsidTr="00C16593">
        <w:trPr>
          <w:trHeight w:val="411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044EF8" w:rsidRDefault="000762DD" w:rsidP="00C16593">
            <w:pPr>
              <w:pStyle w:val="af2"/>
              <w:rPr>
                <w:b/>
              </w:rPr>
            </w:pPr>
            <w:r w:rsidRPr="00044EF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044EF8" w:rsidRDefault="000762DD" w:rsidP="00C16593">
            <w:pPr>
              <w:pStyle w:val="af2"/>
              <w:jc w:val="center"/>
              <w:rPr>
                <w:b/>
              </w:rPr>
            </w:pPr>
            <w:r w:rsidRPr="00044EF8"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044EF8" w:rsidRDefault="000762DD" w:rsidP="00C16593">
            <w:pPr>
              <w:pStyle w:val="af2"/>
              <w:jc w:val="center"/>
              <w:rPr>
                <w:b/>
              </w:rPr>
            </w:pPr>
            <w:r w:rsidRPr="00044EF8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044EF8" w:rsidRDefault="000762DD" w:rsidP="00C16593">
            <w:pPr>
              <w:pStyle w:val="af2"/>
              <w:jc w:val="center"/>
              <w:rPr>
                <w:b/>
              </w:rPr>
            </w:pPr>
            <w:r w:rsidRPr="00044EF8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044EF8" w:rsidRDefault="000762DD" w:rsidP="00C16593">
            <w:pPr>
              <w:pStyle w:val="af2"/>
              <w:jc w:val="center"/>
              <w:rPr>
                <w:b/>
              </w:rPr>
            </w:pPr>
            <w:r w:rsidRPr="00044EF8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044EF8" w:rsidRDefault="000762DD" w:rsidP="00C16593">
            <w:pPr>
              <w:pStyle w:val="af2"/>
              <w:jc w:val="center"/>
              <w:rPr>
                <w:b/>
              </w:rPr>
            </w:pPr>
            <w:r w:rsidRPr="00044EF8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044EF8" w:rsidRDefault="000762DD" w:rsidP="00C16593">
            <w:pPr>
              <w:pStyle w:val="af2"/>
              <w:jc w:val="center"/>
              <w:rPr>
                <w:b/>
              </w:rPr>
            </w:pPr>
            <w:r w:rsidRPr="00044EF8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044EF8" w:rsidRDefault="000762DD" w:rsidP="00C16593">
            <w:pPr>
              <w:pStyle w:val="af2"/>
              <w:jc w:val="center"/>
              <w:rPr>
                <w:b/>
              </w:rPr>
            </w:pPr>
            <w:r w:rsidRPr="00044EF8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DD" w:rsidRPr="00044EF8" w:rsidRDefault="000762DD" w:rsidP="00C16593">
            <w:pPr>
              <w:pStyle w:val="af2"/>
              <w:jc w:val="center"/>
              <w:rPr>
                <w:b/>
              </w:rPr>
            </w:pPr>
            <w:r w:rsidRPr="00044EF8">
              <w:rPr>
                <w:b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DD" w:rsidRPr="00044EF8" w:rsidRDefault="000762DD" w:rsidP="00C16593">
            <w:pPr>
              <w:pStyle w:val="af2"/>
              <w:jc w:val="center"/>
              <w:rPr>
                <w:b/>
                <w:lang w:val="en-US"/>
              </w:rPr>
            </w:pPr>
            <w:r w:rsidRPr="00044EF8">
              <w:rPr>
                <w:b/>
              </w:rPr>
              <w:t>197</w:t>
            </w:r>
          </w:p>
        </w:tc>
      </w:tr>
      <w:tr w:rsidR="000762DD" w:rsidRPr="001B2946" w:rsidTr="00C16593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rPr>
                <w:b/>
              </w:rPr>
            </w:pPr>
            <w:r w:rsidRPr="001B2946">
              <w:rPr>
                <w:b/>
              </w:rPr>
              <w:t>Максимально допустимая недельная нагрузка (при 5-дн. учебной неделе)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2DD" w:rsidRPr="001B2946" w:rsidRDefault="000762DD" w:rsidP="00C16593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2DD" w:rsidRPr="001B2946" w:rsidRDefault="000762DD" w:rsidP="00C16593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1</w:t>
            </w:r>
            <w:r w:rsidRPr="001B2946">
              <w:rPr>
                <w:b/>
                <w:lang w:val="en-US"/>
              </w:rPr>
              <w:t>9</w:t>
            </w:r>
            <w:r w:rsidRPr="001B2946">
              <w:rPr>
                <w:b/>
              </w:rPr>
              <w:t>7</w:t>
            </w:r>
          </w:p>
        </w:tc>
      </w:tr>
      <w:tr w:rsidR="000762DD" w:rsidRPr="001B2946" w:rsidTr="00C16593"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62DD" w:rsidRPr="001B2946" w:rsidRDefault="000762DD" w:rsidP="00C16593">
            <w:pPr>
              <w:pStyle w:val="af2"/>
              <w:jc w:val="center"/>
              <w:rPr>
                <w:i/>
                <w:iCs/>
              </w:rPr>
            </w:pPr>
            <w:r w:rsidRPr="001B2946">
              <w:rPr>
                <w:i/>
                <w:iCs/>
                <w:lang w:val="en-US"/>
              </w:rPr>
              <w:t>II</w:t>
            </w:r>
            <w:r w:rsidRPr="001B2946">
              <w:rPr>
                <w:i/>
                <w:iCs/>
              </w:rPr>
              <w:t>. Часть, формируемая участниками образовательных отношений</w:t>
            </w:r>
          </w:p>
        </w:tc>
      </w:tr>
      <w:tr w:rsidR="000762DD" w:rsidRPr="001B2946" w:rsidTr="00C16593">
        <w:trPr>
          <w:trHeight w:val="33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762DD" w:rsidRPr="001B2946" w:rsidRDefault="000762DD" w:rsidP="00C16593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Коррекционные курсы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762DD" w:rsidRPr="001B2946" w:rsidRDefault="000762DD" w:rsidP="00C16593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762DD" w:rsidRPr="001B2946" w:rsidRDefault="000762DD" w:rsidP="00C16593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762DD" w:rsidRPr="001B2946" w:rsidRDefault="000762DD" w:rsidP="00C16593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762DD" w:rsidRPr="001B2946" w:rsidRDefault="000762DD" w:rsidP="00C16593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762DD" w:rsidRPr="001B2946" w:rsidRDefault="000762DD" w:rsidP="00C16593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762DD" w:rsidRPr="001B2946" w:rsidRDefault="000762DD" w:rsidP="00C16593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762DD" w:rsidRPr="001B2946" w:rsidRDefault="000762DD" w:rsidP="00C16593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DD" w:rsidRPr="001B2946" w:rsidRDefault="000762DD" w:rsidP="00C16593">
            <w:pPr>
              <w:pStyle w:val="af2"/>
              <w:jc w:val="center"/>
              <w:rPr>
                <w:b/>
                <w:lang w:val="en-US"/>
              </w:rPr>
            </w:pPr>
            <w:r w:rsidRPr="001B2946">
              <w:rPr>
                <w:b/>
                <w:lang w:val="en-US"/>
              </w:rPr>
              <w:t>XII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DD" w:rsidRPr="001B2946" w:rsidRDefault="000762DD" w:rsidP="00C16593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Всего</w:t>
            </w:r>
          </w:p>
        </w:tc>
      </w:tr>
      <w:tr w:rsidR="000762DD" w:rsidRPr="001B2946" w:rsidTr="00C16593">
        <w:trPr>
          <w:trHeight w:val="335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</w:pPr>
            <w:r w:rsidRPr="001B2946">
              <w:t>1. Сенсорное развитие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DD" w:rsidRPr="001B2946" w:rsidRDefault="000762DD" w:rsidP="00C16593">
            <w:pPr>
              <w:pStyle w:val="af2"/>
              <w:jc w:val="center"/>
              <w:rPr>
                <w:lang w:val="en-US"/>
              </w:rPr>
            </w:pPr>
            <w:r w:rsidRPr="001B2946"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17</w:t>
            </w:r>
          </w:p>
        </w:tc>
      </w:tr>
      <w:tr w:rsidR="000762DD" w:rsidRPr="001B2946" w:rsidTr="00C16593">
        <w:trPr>
          <w:trHeight w:val="41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</w:pPr>
            <w:r w:rsidRPr="001B2946">
              <w:t>2. Предметно-практические действия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DD" w:rsidRPr="001B2946" w:rsidRDefault="000762DD" w:rsidP="00C16593">
            <w:pPr>
              <w:pStyle w:val="af2"/>
              <w:jc w:val="center"/>
              <w:rPr>
                <w:lang w:val="en-US"/>
              </w:rPr>
            </w:pPr>
            <w:r w:rsidRPr="001B2946"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17</w:t>
            </w:r>
          </w:p>
        </w:tc>
      </w:tr>
      <w:tr w:rsidR="000762DD" w:rsidRPr="001B2946" w:rsidTr="00C16593">
        <w:trPr>
          <w:trHeight w:val="415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</w:pPr>
            <w:r w:rsidRPr="001B2946">
              <w:t>3. Двигательное развитие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DD" w:rsidRPr="001B2946" w:rsidRDefault="000762DD" w:rsidP="00C16593">
            <w:pPr>
              <w:pStyle w:val="af2"/>
              <w:jc w:val="center"/>
              <w:rPr>
                <w:lang w:val="en-US"/>
              </w:rPr>
            </w:pPr>
            <w:r w:rsidRPr="001B2946"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16</w:t>
            </w:r>
          </w:p>
        </w:tc>
      </w:tr>
      <w:tr w:rsidR="000762DD" w:rsidRPr="001B2946" w:rsidTr="00C16593">
        <w:trPr>
          <w:trHeight w:val="409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</w:pPr>
            <w:r w:rsidRPr="001B2946">
              <w:t>4. Альтернативная коммуникация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DD" w:rsidRPr="001B2946" w:rsidRDefault="000762DD" w:rsidP="00C16593">
            <w:pPr>
              <w:pStyle w:val="af2"/>
              <w:jc w:val="center"/>
              <w:rPr>
                <w:lang w:val="en-US"/>
              </w:rPr>
            </w:pPr>
            <w:r w:rsidRPr="001B2946"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DD" w:rsidRPr="001B2946" w:rsidRDefault="000762DD" w:rsidP="00C16593">
            <w:pPr>
              <w:pStyle w:val="af2"/>
              <w:jc w:val="center"/>
            </w:pPr>
            <w:r w:rsidRPr="001B2946">
              <w:t>16</w:t>
            </w:r>
          </w:p>
        </w:tc>
      </w:tr>
      <w:tr w:rsidR="000762DD" w:rsidRPr="001B2946" w:rsidTr="00C16593">
        <w:trPr>
          <w:trHeight w:val="415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rPr>
                <w:b/>
              </w:rPr>
            </w:pPr>
            <w:r w:rsidRPr="001B2946">
              <w:rPr>
                <w:b/>
              </w:rPr>
              <w:t>Итого коррекционные курсы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0762DD" w:rsidP="00C16593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DD" w:rsidRPr="001B2946" w:rsidRDefault="000762DD" w:rsidP="00C16593">
            <w:pPr>
              <w:pStyle w:val="af2"/>
              <w:jc w:val="center"/>
              <w:rPr>
                <w:b/>
                <w:lang w:val="en-US"/>
              </w:rPr>
            </w:pPr>
            <w:r w:rsidRPr="001B2946">
              <w:rPr>
                <w:b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DD" w:rsidRPr="001B2946" w:rsidRDefault="000762DD" w:rsidP="00C16593">
            <w:pPr>
              <w:pStyle w:val="af2"/>
              <w:jc w:val="center"/>
              <w:rPr>
                <w:b/>
              </w:rPr>
            </w:pPr>
            <w:r w:rsidRPr="001B2946">
              <w:rPr>
                <w:b/>
              </w:rPr>
              <w:t>66</w:t>
            </w:r>
          </w:p>
        </w:tc>
      </w:tr>
      <w:tr w:rsidR="000762DD" w:rsidRPr="001B2946" w:rsidTr="00C16593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DF" w:rsidRPr="001B2946" w:rsidRDefault="000762DD" w:rsidP="003A33DF">
            <w:pPr>
              <w:pStyle w:val="af2"/>
            </w:pPr>
            <w:r w:rsidRPr="001B2946">
              <w:t xml:space="preserve">Внеурочная деятельность: </w:t>
            </w:r>
          </w:p>
          <w:p w:rsidR="000762DD" w:rsidRPr="001B2946" w:rsidRDefault="000762DD" w:rsidP="00C16593">
            <w:pPr>
              <w:pStyle w:val="af2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3A33DF" w:rsidP="00C16593">
            <w:pPr>
              <w:pStyle w:val="af2"/>
              <w:jc w:val="center"/>
            </w:pPr>
            <w:r>
              <w:t>6</w:t>
            </w:r>
          </w:p>
          <w:p w:rsidR="000762DD" w:rsidRPr="001B2946" w:rsidRDefault="000762DD" w:rsidP="00C16593">
            <w:pPr>
              <w:pStyle w:val="af2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3A33DF" w:rsidP="00C16593">
            <w:pPr>
              <w:pStyle w:val="af2"/>
              <w:jc w:val="center"/>
            </w:pPr>
            <w:r>
              <w:t>8</w:t>
            </w:r>
          </w:p>
          <w:p w:rsidR="000762DD" w:rsidRPr="001B2946" w:rsidRDefault="000762DD" w:rsidP="00C16593">
            <w:pPr>
              <w:pStyle w:val="af2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3A33DF" w:rsidP="00C16593">
            <w:pPr>
              <w:pStyle w:val="af2"/>
              <w:jc w:val="center"/>
            </w:pPr>
            <w:r>
              <w:t>8</w:t>
            </w:r>
          </w:p>
          <w:p w:rsidR="000762DD" w:rsidRPr="001B2946" w:rsidRDefault="000762DD" w:rsidP="00C16593">
            <w:pPr>
              <w:pStyle w:val="af2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3A33DF" w:rsidP="00C16593">
            <w:pPr>
              <w:pStyle w:val="af2"/>
              <w:jc w:val="center"/>
            </w:pPr>
            <w:r>
              <w:t>8</w:t>
            </w:r>
          </w:p>
          <w:p w:rsidR="000762DD" w:rsidRPr="001B2946" w:rsidRDefault="000762DD" w:rsidP="00C16593">
            <w:pPr>
              <w:pStyle w:val="af2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3A33DF" w:rsidP="00C16593">
            <w:pPr>
              <w:pStyle w:val="af2"/>
              <w:jc w:val="center"/>
            </w:pPr>
            <w:r>
              <w:t>8</w:t>
            </w:r>
          </w:p>
          <w:p w:rsidR="000762DD" w:rsidRPr="001B2946" w:rsidRDefault="000762DD" w:rsidP="00C16593">
            <w:pPr>
              <w:pStyle w:val="af2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3A33DF" w:rsidP="00C16593">
            <w:pPr>
              <w:pStyle w:val="af2"/>
              <w:jc w:val="center"/>
            </w:pPr>
            <w:r>
              <w:t>8</w:t>
            </w:r>
          </w:p>
          <w:p w:rsidR="000762DD" w:rsidRPr="001B2946" w:rsidRDefault="000762DD" w:rsidP="00C16593">
            <w:pPr>
              <w:pStyle w:val="af2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1B2946" w:rsidRDefault="003A33DF" w:rsidP="00C16593">
            <w:pPr>
              <w:pStyle w:val="af2"/>
              <w:jc w:val="center"/>
            </w:pPr>
            <w:r>
              <w:t>8</w:t>
            </w:r>
          </w:p>
          <w:p w:rsidR="000762DD" w:rsidRPr="001B2946" w:rsidRDefault="000762DD" w:rsidP="00C16593">
            <w:pPr>
              <w:pStyle w:val="af2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DD" w:rsidRPr="003A33DF" w:rsidRDefault="003A33DF" w:rsidP="00C16593">
            <w:pPr>
              <w:pStyle w:val="af2"/>
              <w:jc w:val="center"/>
            </w:pPr>
            <w:r>
              <w:rPr>
                <w:lang w:val="en-US"/>
              </w:rPr>
              <w:t>8</w:t>
            </w:r>
          </w:p>
          <w:p w:rsidR="000762DD" w:rsidRPr="001B2946" w:rsidRDefault="000762DD" w:rsidP="00C16593">
            <w:pPr>
              <w:pStyle w:val="af2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DD" w:rsidRPr="001B2946" w:rsidRDefault="003A33DF" w:rsidP="00C16593">
            <w:pPr>
              <w:pStyle w:val="af2"/>
              <w:jc w:val="center"/>
            </w:pPr>
            <w:r>
              <w:t>62</w:t>
            </w:r>
          </w:p>
          <w:p w:rsidR="000762DD" w:rsidRPr="001B2946" w:rsidRDefault="000762DD" w:rsidP="00C16593">
            <w:pPr>
              <w:pStyle w:val="af2"/>
              <w:jc w:val="center"/>
            </w:pPr>
          </w:p>
        </w:tc>
      </w:tr>
      <w:tr w:rsidR="000762DD" w:rsidRPr="00C311FB" w:rsidTr="00C16593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DF" w:rsidRPr="00C311FB" w:rsidRDefault="000762DD" w:rsidP="003A33DF">
            <w:pPr>
              <w:pStyle w:val="af2"/>
              <w:rPr>
                <w:b/>
              </w:rPr>
            </w:pPr>
            <w:r w:rsidRPr="00C311FB">
              <w:rPr>
                <w:b/>
              </w:rPr>
              <w:t xml:space="preserve">Всего к финансированию </w:t>
            </w:r>
          </w:p>
          <w:p w:rsidR="000762DD" w:rsidRPr="00C311FB" w:rsidRDefault="000762DD" w:rsidP="00C16593">
            <w:pPr>
              <w:pStyle w:val="af2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C311FB" w:rsidRDefault="003A33DF" w:rsidP="00C16593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  <w:p w:rsidR="000762DD" w:rsidRPr="00C311FB" w:rsidRDefault="000762DD" w:rsidP="00C16593">
            <w:pPr>
              <w:pStyle w:val="af2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C311FB" w:rsidRDefault="003A33DF" w:rsidP="00C16593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  <w:p w:rsidR="000762DD" w:rsidRPr="00C311FB" w:rsidRDefault="000762DD" w:rsidP="00C16593">
            <w:pPr>
              <w:pStyle w:val="af2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C311FB" w:rsidRDefault="003A33DF" w:rsidP="00C16593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  <w:p w:rsidR="000762DD" w:rsidRPr="00C311FB" w:rsidRDefault="000762DD" w:rsidP="00C16593">
            <w:pPr>
              <w:pStyle w:val="af2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C311FB" w:rsidRDefault="003A33DF" w:rsidP="00C16593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  <w:p w:rsidR="000762DD" w:rsidRPr="00C311FB" w:rsidRDefault="000762DD" w:rsidP="00C16593">
            <w:pPr>
              <w:pStyle w:val="af2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C311FB" w:rsidRDefault="003A33DF" w:rsidP="00C16593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  <w:p w:rsidR="000762DD" w:rsidRPr="00C311FB" w:rsidRDefault="000762DD" w:rsidP="00C16593">
            <w:pPr>
              <w:pStyle w:val="af2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C311FB" w:rsidRDefault="003A33DF" w:rsidP="00C16593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  <w:p w:rsidR="000762DD" w:rsidRPr="00C311FB" w:rsidRDefault="000762DD" w:rsidP="003A33DF">
            <w:pPr>
              <w:pStyle w:val="af2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2DD" w:rsidRPr="00C311FB" w:rsidRDefault="003A33DF" w:rsidP="00C16593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  <w:p w:rsidR="000762DD" w:rsidRPr="00C311FB" w:rsidRDefault="000762DD" w:rsidP="00C16593">
            <w:pPr>
              <w:pStyle w:val="af2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DD" w:rsidRPr="00C311FB" w:rsidRDefault="003A33DF" w:rsidP="00C16593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  <w:p w:rsidR="000762DD" w:rsidRPr="00C311FB" w:rsidRDefault="000762DD" w:rsidP="00C16593">
            <w:pPr>
              <w:pStyle w:val="af2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DD" w:rsidRPr="00C311FB" w:rsidRDefault="003A33DF" w:rsidP="00C16593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325</w:t>
            </w:r>
          </w:p>
          <w:p w:rsidR="000762DD" w:rsidRPr="00C311FB" w:rsidRDefault="000762DD" w:rsidP="00C16593">
            <w:pPr>
              <w:pStyle w:val="af2"/>
              <w:jc w:val="center"/>
              <w:rPr>
                <w:b/>
              </w:rPr>
            </w:pPr>
          </w:p>
        </w:tc>
      </w:tr>
    </w:tbl>
    <w:p w:rsidR="007768E6" w:rsidRPr="005F1473" w:rsidRDefault="007768E6" w:rsidP="007768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7768E6" w:rsidRPr="005F1473" w:rsidSect="005B37B5">
      <w:pgSz w:w="11910" w:h="16840"/>
      <w:pgMar w:top="709" w:right="74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33B" w:rsidRDefault="00CE533B" w:rsidP="00F5577B">
      <w:pPr>
        <w:spacing w:after="0" w:line="240" w:lineRule="auto"/>
      </w:pPr>
      <w:r>
        <w:separator/>
      </w:r>
    </w:p>
  </w:endnote>
  <w:endnote w:type="continuationSeparator" w:id="1">
    <w:p w:rsidR="00CE533B" w:rsidRDefault="00CE533B" w:rsidP="00F5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33B" w:rsidRDefault="00CE533B" w:rsidP="00F5577B">
      <w:pPr>
        <w:spacing w:after="0" w:line="240" w:lineRule="auto"/>
      </w:pPr>
      <w:r>
        <w:separator/>
      </w:r>
    </w:p>
  </w:footnote>
  <w:footnote w:type="continuationSeparator" w:id="1">
    <w:p w:rsidR="00CE533B" w:rsidRDefault="00CE533B" w:rsidP="00F5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618"/>
    <w:multiLevelType w:val="hybridMultilevel"/>
    <w:tmpl w:val="EA32FDC2"/>
    <w:lvl w:ilvl="0" w:tplc="B622A9AC">
      <w:numFmt w:val="bullet"/>
      <w:lvlText w:val=""/>
      <w:lvlJc w:val="left"/>
      <w:pPr>
        <w:ind w:left="74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6729642">
      <w:numFmt w:val="bullet"/>
      <w:lvlText w:val=""/>
      <w:lvlJc w:val="left"/>
      <w:pPr>
        <w:ind w:left="78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23C346E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F2404772">
      <w:numFmt w:val="bullet"/>
      <w:lvlText w:val="•"/>
      <w:lvlJc w:val="left"/>
      <w:pPr>
        <w:ind w:left="1540" w:hanging="360"/>
      </w:pPr>
    </w:lvl>
    <w:lvl w:ilvl="4" w:tplc="36DCE434">
      <w:numFmt w:val="bullet"/>
      <w:lvlText w:val="•"/>
      <w:lvlJc w:val="left"/>
      <w:pPr>
        <w:ind w:left="2675" w:hanging="360"/>
      </w:pPr>
    </w:lvl>
    <w:lvl w:ilvl="5" w:tplc="4418BEE2">
      <w:numFmt w:val="bullet"/>
      <w:lvlText w:val="•"/>
      <w:lvlJc w:val="left"/>
      <w:pPr>
        <w:ind w:left="3810" w:hanging="360"/>
      </w:pPr>
    </w:lvl>
    <w:lvl w:ilvl="6" w:tplc="9772540A">
      <w:numFmt w:val="bullet"/>
      <w:lvlText w:val="•"/>
      <w:lvlJc w:val="left"/>
      <w:pPr>
        <w:ind w:left="4945" w:hanging="360"/>
      </w:pPr>
    </w:lvl>
    <w:lvl w:ilvl="7" w:tplc="88F6EB26">
      <w:numFmt w:val="bullet"/>
      <w:lvlText w:val="•"/>
      <w:lvlJc w:val="left"/>
      <w:pPr>
        <w:ind w:left="6080" w:hanging="360"/>
      </w:pPr>
    </w:lvl>
    <w:lvl w:ilvl="8" w:tplc="B2D87E5E">
      <w:numFmt w:val="bullet"/>
      <w:lvlText w:val="•"/>
      <w:lvlJc w:val="left"/>
      <w:pPr>
        <w:ind w:left="7216" w:hanging="360"/>
      </w:pPr>
    </w:lvl>
  </w:abstractNum>
  <w:abstractNum w:abstractNumId="1">
    <w:nsid w:val="240E6E66"/>
    <w:multiLevelType w:val="hybridMultilevel"/>
    <w:tmpl w:val="FD9E4394"/>
    <w:lvl w:ilvl="0" w:tplc="FC9EBD3E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DB2E19E">
      <w:numFmt w:val="bullet"/>
      <w:lvlText w:val="•"/>
      <w:lvlJc w:val="left"/>
      <w:pPr>
        <w:ind w:left="1215" w:hanging="360"/>
      </w:pPr>
    </w:lvl>
    <w:lvl w:ilvl="2" w:tplc="FE6C3744">
      <w:numFmt w:val="bullet"/>
      <w:lvlText w:val="•"/>
      <w:lvlJc w:val="left"/>
      <w:pPr>
        <w:ind w:left="1611" w:hanging="360"/>
      </w:pPr>
    </w:lvl>
    <w:lvl w:ilvl="3" w:tplc="9F26DF26">
      <w:numFmt w:val="bullet"/>
      <w:lvlText w:val="•"/>
      <w:lvlJc w:val="left"/>
      <w:pPr>
        <w:ind w:left="2007" w:hanging="360"/>
      </w:pPr>
    </w:lvl>
    <w:lvl w:ilvl="4" w:tplc="44D880E0">
      <w:numFmt w:val="bullet"/>
      <w:lvlText w:val="•"/>
      <w:lvlJc w:val="left"/>
      <w:pPr>
        <w:ind w:left="2402" w:hanging="360"/>
      </w:pPr>
    </w:lvl>
    <w:lvl w:ilvl="5" w:tplc="7C4A8CE2">
      <w:numFmt w:val="bullet"/>
      <w:lvlText w:val="•"/>
      <w:lvlJc w:val="left"/>
      <w:pPr>
        <w:ind w:left="2798" w:hanging="360"/>
      </w:pPr>
    </w:lvl>
    <w:lvl w:ilvl="6" w:tplc="30CC67FE">
      <w:numFmt w:val="bullet"/>
      <w:lvlText w:val="•"/>
      <w:lvlJc w:val="left"/>
      <w:pPr>
        <w:ind w:left="3194" w:hanging="360"/>
      </w:pPr>
    </w:lvl>
    <w:lvl w:ilvl="7" w:tplc="F528C770">
      <w:numFmt w:val="bullet"/>
      <w:lvlText w:val="•"/>
      <w:lvlJc w:val="left"/>
      <w:pPr>
        <w:ind w:left="3589" w:hanging="360"/>
      </w:pPr>
    </w:lvl>
    <w:lvl w:ilvl="8" w:tplc="A7920F14">
      <w:numFmt w:val="bullet"/>
      <w:lvlText w:val="•"/>
      <w:lvlJc w:val="left"/>
      <w:pPr>
        <w:ind w:left="3985" w:hanging="360"/>
      </w:pPr>
    </w:lvl>
  </w:abstractNum>
  <w:abstractNum w:abstractNumId="2">
    <w:nsid w:val="37351CDA"/>
    <w:multiLevelType w:val="hybridMultilevel"/>
    <w:tmpl w:val="6D14232A"/>
    <w:lvl w:ilvl="0" w:tplc="6DD04B84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626B528">
      <w:numFmt w:val="bullet"/>
      <w:lvlText w:val="•"/>
      <w:lvlJc w:val="left"/>
      <w:pPr>
        <w:ind w:left="1232" w:hanging="360"/>
      </w:pPr>
    </w:lvl>
    <w:lvl w:ilvl="2" w:tplc="3EDAB1A6">
      <w:numFmt w:val="bullet"/>
      <w:lvlText w:val="•"/>
      <w:lvlJc w:val="left"/>
      <w:pPr>
        <w:ind w:left="2107" w:hanging="360"/>
      </w:pPr>
    </w:lvl>
    <w:lvl w:ilvl="3" w:tplc="B2F845B2">
      <w:numFmt w:val="bullet"/>
      <w:lvlText w:val="•"/>
      <w:lvlJc w:val="left"/>
      <w:pPr>
        <w:ind w:left="2981" w:hanging="360"/>
      </w:pPr>
    </w:lvl>
    <w:lvl w:ilvl="4" w:tplc="22CC3EF0">
      <w:numFmt w:val="bullet"/>
      <w:lvlText w:val="•"/>
      <w:lvlJc w:val="left"/>
      <w:pPr>
        <w:ind w:left="3856" w:hanging="360"/>
      </w:pPr>
    </w:lvl>
    <w:lvl w:ilvl="5" w:tplc="07A83954">
      <w:numFmt w:val="bullet"/>
      <w:lvlText w:val="•"/>
      <w:lvlJc w:val="left"/>
      <w:pPr>
        <w:ind w:left="4731" w:hanging="360"/>
      </w:pPr>
    </w:lvl>
    <w:lvl w:ilvl="6" w:tplc="968CF6D8">
      <w:numFmt w:val="bullet"/>
      <w:lvlText w:val="•"/>
      <w:lvlJc w:val="left"/>
      <w:pPr>
        <w:ind w:left="5605" w:hanging="360"/>
      </w:pPr>
    </w:lvl>
    <w:lvl w:ilvl="7" w:tplc="4D0AF734">
      <w:numFmt w:val="bullet"/>
      <w:lvlText w:val="•"/>
      <w:lvlJc w:val="left"/>
      <w:pPr>
        <w:ind w:left="6480" w:hanging="360"/>
      </w:pPr>
    </w:lvl>
    <w:lvl w:ilvl="8" w:tplc="48847BE8">
      <w:numFmt w:val="bullet"/>
      <w:lvlText w:val="•"/>
      <w:lvlJc w:val="left"/>
      <w:pPr>
        <w:ind w:left="7355" w:hanging="360"/>
      </w:pPr>
    </w:lvl>
  </w:abstractNum>
  <w:abstractNum w:abstractNumId="3">
    <w:nsid w:val="4E5F4C44"/>
    <w:multiLevelType w:val="hybridMultilevel"/>
    <w:tmpl w:val="F56A93C2"/>
    <w:lvl w:ilvl="0" w:tplc="1B387364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296C9474">
      <w:numFmt w:val="bullet"/>
      <w:lvlText w:val="•"/>
      <w:lvlJc w:val="left"/>
      <w:pPr>
        <w:ind w:left="1694" w:hanging="360"/>
      </w:pPr>
    </w:lvl>
    <w:lvl w:ilvl="2" w:tplc="A1C457D4">
      <w:numFmt w:val="bullet"/>
      <w:lvlText w:val="•"/>
      <w:lvlJc w:val="left"/>
      <w:pPr>
        <w:ind w:left="2569" w:hanging="360"/>
      </w:pPr>
    </w:lvl>
    <w:lvl w:ilvl="3" w:tplc="DC6CC63E">
      <w:numFmt w:val="bullet"/>
      <w:lvlText w:val="•"/>
      <w:lvlJc w:val="left"/>
      <w:pPr>
        <w:ind w:left="3443" w:hanging="360"/>
      </w:pPr>
    </w:lvl>
    <w:lvl w:ilvl="4" w:tplc="BB6C9E76">
      <w:numFmt w:val="bullet"/>
      <w:lvlText w:val="•"/>
      <w:lvlJc w:val="left"/>
      <w:pPr>
        <w:ind w:left="4318" w:hanging="360"/>
      </w:pPr>
    </w:lvl>
    <w:lvl w:ilvl="5" w:tplc="B73C267A">
      <w:numFmt w:val="bullet"/>
      <w:lvlText w:val="•"/>
      <w:lvlJc w:val="left"/>
      <w:pPr>
        <w:ind w:left="5193" w:hanging="360"/>
      </w:pPr>
    </w:lvl>
    <w:lvl w:ilvl="6" w:tplc="8C12358A">
      <w:numFmt w:val="bullet"/>
      <w:lvlText w:val="•"/>
      <w:lvlJc w:val="left"/>
      <w:pPr>
        <w:ind w:left="6067" w:hanging="360"/>
      </w:pPr>
    </w:lvl>
    <w:lvl w:ilvl="7" w:tplc="6974FE0E">
      <w:numFmt w:val="bullet"/>
      <w:lvlText w:val="•"/>
      <w:lvlJc w:val="left"/>
      <w:pPr>
        <w:ind w:left="6942" w:hanging="360"/>
      </w:pPr>
    </w:lvl>
    <w:lvl w:ilvl="8" w:tplc="E2F2245A">
      <w:numFmt w:val="bullet"/>
      <w:lvlText w:val="•"/>
      <w:lvlJc w:val="left"/>
      <w:pPr>
        <w:ind w:left="7817" w:hanging="360"/>
      </w:pPr>
    </w:lvl>
  </w:abstractNum>
  <w:abstractNum w:abstractNumId="4">
    <w:nsid w:val="5F161F91"/>
    <w:multiLevelType w:val="hybridMultilevel"/>
    <w:tmpl w:val="7A78D0FA"/>
    <w:lvl w:ilvl="0" w:tplc="ADDAFF78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800B7A2">
      <w:numFmt w:val="bullet"/>
      <w:lvlText w:val="•"/>
      <w:lvlJc w:val="left"/>
      <w:pPr>
        <w:ind w:left="1215" w:hanging="360"/>
      </w:pPr>
    </w:lvl>
    <w:lvl w:ilvl="2" w:tplc="35821F5C">
      <w:numFmt w:val="bullet"/>
      <w:lvlText w:val="•"/>
      <w:lvlJc w:val="left"/>
      <w:pPr>
        <w:ind w:left="1611" w:hanging="360"/>
      </w:pPr>
    </w:lvl>
    <w:lvl w:ilvl="3" w:tplc="8452C044">
      <w:numFmt w:val="bullet"/>
      <w:lvlText w:val="•"/>
      <w:lvlJc w:val="left"/>
      <w:pPr>
        <w:ind w:left="2006" w:hanging="360"/>
      </w:pPr>
    </w:lvl>
    <w:lvl w:ilvl="4" w:tplc="A83A6B8A">
      <w:numFmt w:val="bullet"/>
      <w:lvlText w:val="•"/>
      <w:lvlJc w:val="left"/>
      <w:pPr>
        <w:ind w:left="2402" w:hanging="360"/>
      </w:pPr>
    </w:lvl>
    <w:lvl w:ilvl="5" w:tplc="0494D9AA">
      <w:numFmt w:val="bullet"/>
      <w:lvlText w:val="•"/>
      <w:lvlJc w:val="left"/>
      <w:pPr>
        <w:ind w:left="2798" w:hanging="360"/>
      </w:pPr>
    </w:lvl>
    <w:lvl w:ilvl="6" w:tplc="CF769AD2">
      <w:numFmt w:val="bullet"/>
      <w:lvlText w:val="•"/>
      <w:lvlJc w:val="left"/>
      <w:pPr>
        <w:ind w:left="3193" w:hanging="360"/>
      </w:pPr>
    </w:lvl>
    <w:lvl w:ilvl="7" w:tplc="CED07AA2">
      <w:numFmt w:val="bullet"/>
      <w:lvlText w:val="•"/>
      <w:lvlJc w:val="left"/>
      <w:pPr>
        <w:ind w:left="3589" w:hanging="360"/>
      </w:pPr>
    </w:lvl>
    <w:lvl w:ilvl="8" w:tplc="117ADC18">
      <w:numFmt w:val="bullet"/>
      <w:lvlText w:val="•"/>
      <w:lvlJc w:val="left"/>
      <w:pPr>
        <w:ind w:left="3985" w:hanging="360"/>
      </w:pPr>
    </w:lvl>
  </w:abstractNum>
  <w:abstractNum w:abstractNumId="5">
    <w:nsid w:val="77E9776C"/>
    <w:multiLevelType w:val="hybridMultilevel"/>
    <w:tmpl w:val="53647890"/>
    <w:lvl w:ilvl="0" w:tplc="CE9CC034"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11B0F468">
      <w:numFmt w:val="bullet"/>
      <w:lvlText w:val="•"/>
      <w:lvlJc w:val="left"/>
      <w:pPr>
        <w:ind w:left="2990" w:hanging="360"/>
      </w:pPr>
    </w:lvl>
    <w:lvl w:ilvl="2" w:tplc="C2167E72">
      <w:numFmt w:val="bullet"/>
      <w:lvlText w:val="•"/>
      <w:lvlJc w:val="left"/>
      <w:pPr>
        <w:ind w:left="3721" w:hanging="360"/>
      </w:pPr>
    </w:lvl>
    <w:lvl w:ilvl="3" w:tplc="554822F8">
      <w:numFmt w:val="bullet"/>
      <w:lvlText w:val="•"/>
      <w:lvlJc w:val="left"/>
      <w:pPr>
        <w:ind w:left="4451" w:hanging="360"/>
      </w:pPr>
    </w:lvl>
    <w:lvl w:ilvl="4" w:tplc="DEBA174E">
      <w:numFmt w:val="bullet"/>
      <w:lvlText w:val="•"/>
      <w:lvlJc w:val="left"/>
      <w:pPr>
        <w:ind w:left="5182" w:hanging="360"/>
      </w:pPr>
    </w:lvl>
    <w:lvl w:ilvl="5" w:tplc="4EAA3528">
      <w:numFmt w:val="bullet"/>
      <w:lvlText w:val="•"/>
      <w:lvlJc w:val="left"/>
      <w:pPr>
        <w:ind w:left="5913" w:hanging="360"/>
      </w:pPr>
    </w:lvl>
    <w:lvl w:ilvl="6" w:tplc="974A8C18">
      <w:numFmt w:val="bullet"/>
      <w:lvlText w:val="•"/>
      <w:lvlJc w:val="left"/>
      <w:pPr>
        <w:ind w:left="6643" w:hanging="360"/>
      </w:pPr>
    </w:lvl>
    <w:lvl w:ilvl="7" w:tplc="1FA8C914">
      <w:numFmt w:val="bullet"/>
      <w:lvlText w:val="•"/>
      <w:lvlJc w:val="left"/>
      <w:pPr>
        <w:ind w:left="7374" w:hanging="360"/>
      </w:pPr>
    </w:lvl>
    <w:lvl w:ilvl="8" w:tplc="8C3204E0">
      <w:numFmt w:val="bullet"/>
      <w:lvlText w:val="•"/>
      <w:lvlJc w:val="left"/>
      <w:pPr>
        <w:ind w:left="8105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4FE7"/>
    <w:rsid w:val="00001889"/>
    <w:rsid w:val="0006083B"/>
    <w:rsid w:val="000762DD"/>
    <w:rsid w:val="000A0B78"/>
    <w:rsid w:val="000A34BB"/>
    <w:rsid w:val="000A35C0"/>
    <w:rsid w:val="000B2919"/>
    <w:rsid w:val="000C67EF"/>
    <w:rsid w:val="0010098C"/>
    <w:rsid w:val="00102D5D"/>
    <w:rsid w:val="00127340"/>
    <w:rsid w:val="00135C87"/>
    <w:rsid w:val="0015012E"/>
    <w:rsid w:val="00156693"/>
    <w:rsid w:val="00184E51"/>
    <w:rsid w:val="001B110C"/>
    <w:rsid w:val="001B18A3"/>
    <w:rsid w:val="001C1EE2"/>
    <w:rsid w:val="001D1E44"/>
    <w:rsid w:val="00233057"/>
    <w:rsid w:val="0028268D"/>
    <w:rsid w:val="00284390"/>
    <w:rsid w:val="002A66CD"/>
    <w:rsid w:val="002C158A"/>
    <w:rsid w:val="002D05AA"/>
    <w:rsid w:val="003342AD"/>
    <w:rsid w:val="00347D89"/>
    <w:rsid w:val="0037357E"/>
    <w:rsid w:val="00391C53"/>
    <w:rsid w:val="003A033D"/>
    <w:rsid w:val="003A33DF"/>
    <w:rsid w:val="003B7B4F"/>
    <w:rsid w:val="003D3C62"/>
    <w:rsid w:val="003E27A6"/>
    <w:rsid w:val="00410F15"/>
    <w:rsid w:val="00410F8E"/>
    <w:rsid w:val="00431A05"/>
    <w:rsid w:val="00476420"/>
    <w:rsid w:val="004D2BC6"/>
    <w:rsid w:val="004D6EB9"/>
    <w:rsid w:val="004E0AE4"/>
    <w:rsid w:val="004F054C"/>
    <w:rsid w:val="0052260B"/>
    <w:rsid w:val="00527922"/>
    <w:rsid w:val="005302ED"/>
    <w:rsid w:val="005425D4"/>
    <w:rsid w:val="005B0F48"/>
    <w:rsid w:val="005B37B5"/>
    <w:rsid w:val="005C5992"/>
    <w:rsid w:val="005F1473"/>
    <w:rsid w:val="005F6623"/>
    <w:rsid w:val="00612A4C"/>
    <w:rsid w:val="00656112"/>
    <w:rsid w:val="00674FE7"/>
    <w:rsid w:val="00693180"/>
    <w:rsid w:val="00712B44"/>
    <w:rsid w:val="00730AD1"/>
    <w:rsid w:val="00741F04"/>
    <w:rsid w:val="00744A6B"/>
    <w:rsid w:val="00756F2B"/>
    <w:rsid w:val="007607E4"/>
    <w:rsid w:val="007768E6"/>
    <w:rsid w:val="00776B45"/>
    <w:rsid w:val="00790CE3"/>
    <w:rsid w:val="007B0A41"/>
    <w:rsid w:val="007D3360"/>
    <w:rsid w:val="007E06A4"/>
    <w:rsid w:val="007F6C5E"/>
    <w:rsid w:val="0086629D"/>
    <w:rsid w:val="008A5416"/>
    <w:rsid w:val="008D2397"/>
    <w:rsid w:val="008E65FC"/>
    <w:rsid w:val="008F27B4"/>
    <w:rsid w:val="0090341D"/>
    <w:rsid w:val="00935A87"/>
    <w:rsid w:val="00935E2A"/>
    <w:rsid w:val="00955360"/>
    <w:rsid w:val="0097650B"/>
    <w:rsid w:val="00983370"/>
    <w:rsid w:val="009A19F2"/>
    <w:rsid w:val="009C2923"/>
    <w:rsid w:val="009D6C6B"/>
    <w:rsid w:val="00A278EE"/>
    <w:rsid w:val="00A54884"/>
    <w:rsid w:val="00A62388"/>
    <w:rsid w:val="00A73BB0"/>
    <w:rsid w:val="00A7485C"/>
    <w:rsid w:val="00A940F8"/>
    <w:rsid w:val="00AD6826"/>
    <w:rsid w:val="00B2680D"/>
    <w:rsid w:val="00B51ECF"/>
    <w:rsid w:val="00BA022B"/>
    <w:rsid w:val="00BA3126"/>
    <w:rsid w:val="00BB35D4"/>
    <w:rsid w:val="00BC6486"/>
    <w:rsid w:val="00C0442D"/>
    <w:rsid w:val="00C049EC"/>
    <w:rsid w:val="00C144A7"/>
    <w:rsid w:val="00C16593"/>
    <w:rsid w:val="00C217A1"/>
    <w:rsid w:val="00C376F6"/>
    <w:rsid w:val="00C814A5"/>
    <w:rsid w:val="00C87E6A"/>
    <w:rsid w:val="00C961E4"/>
    <w:rsid w:val="00CA2A8F"/>
    <w:rsid w:val="00CB08C6"/>
    <w:rsid w:val="00CC4E1C"/>
    <w:rsid w:val="00CD4F4D"/>
    <w:rsid w:val="00CE533B"/>
    <w:rsid w:val="00D107CD"/>
    <w:rsid w:val="00D17867"/>
    <w:rsid w:val="00D40BA5"/>
    <w:rsid w:val="00DA0FA0"/>
    <w:rsid w:val="00DA1F12"/>
    <w:rsid w:val="00DA5EE9"/>
    <w:rsid w:val="00DC44AD"/>
    <w:rsid w:val="00DE27DE"/>
    <w:rsid w:val="00E00952"/>
    <w:rsid w:val="00E22CD3"/>
    <w:rsid w:val="00E65C66"/>
    <w:rsid w:val="00EC38EE"/>
    <w:rsid w:val="00ED3E40"/>
    <w:rsid w:val="00F13714"/>
    <w:rsid w:val="00F5577B"/>
    <w:rsid w:val="00F61E99"/>
    <w:rsid w:val="00FA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7768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7768E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7768E6"/>
    <w:pPr>
      <w:widowControl w:val="0"/>
      <w:spacing w:after="0" w:line="240" w:lineRule="auto"/>
      <w:ind w:left="822" w:hanging="360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7768E6"/>
    <w:pPr>
      <w:widowControl w:val="0"/>
      <w:spacing w:before="249" w:after="0" w:line="240" w:lineRule="auto"/>
      <w:ind w:left="607" w:right="61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7768E6"/>
    <w:pPr>
      <w:widowControl w:val="0"/>
      <w:spacing w:before="8" w:after="0" w:line="240" w:lineRule="auto"/>
      <w:ind w:left="829" w:right="159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768E6"/>
    <w:pPr>
      <w:widowControl w:val="0"/>
      <w:spacing w:after="0" w:line="268" w:lineRule="exact"/>
      <w:jc w:val="center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6">
    <w:name w:val="Основной текст_"/>
    <w:basedOn w:val="a0"/>
    <w:link w:val="6"/>
    <w:rsid w:val="007768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6"/>
    <w:rsid w:val="007768E6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3"/>
    <w:basedOn w:val="a6"/>
    <w:rsid w:val="007768E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4"/>
    <w:basedOn w:val="a6"/>
    <w:rsid w:val="007768E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Основной текст + Курсив"/>
    <w:basedOn w:val="a6"/>
    <w:rsid w:val="007768E6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8">
    <w:name w:val="Normal (Web)"/>
    <w:basedOn w:val="a"/>
    <w:rsid w:val="0077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77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768E6"/>
  </w:style>
  <w:style w:type="paragraph" w:styleId="ab">
    <w:name w:val="footer"/>
    <w:basedOn w:val="a"/>
    <w:link w:val="ac"/>
    <w:uiPriority w:val="99"/>
    <w:semiHidden/>
    <w:unhideWhenUsed/>
    <w:rsid w:val="0077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768E6"/>
  </w:style>
  <w:style w:type="paragraph" w:styleId="ad">
    <w:name w:val="Balloon Text"/>
    <w:basedOn w:val="a"/>
    <w:link w:val="ae"/>
    <w:uiPriority w:val="99"/>
    <w:semiHidden/>
    <w:unhideWhenUsed/>
    <w:rsid w:val="0077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68E6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1C1E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Основной"/>
    <w:basedOn w:val="a"/>
    <w:link w:val="af1"/>
    <w:rsid w:val="0028439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en-US"/>
    </w:rPr>
  </w:style>
  <w:style w:type="character" w:customStyle="1" w:styleId="af1">
    <w:name w:val="Основной Знак"/>
    <w:link w:val="af0"/>
    <w:rsid w:val="00284390"/>
    <w:rPr>
      <w:rFonts w:ascii="NewtonCSanPin" w:eastAsia="Times New Roman" w:hAnsi="NewtonCSanPin" w:cs="Times New Roman"/>
      <w:color w:val="000000"/>
      <w:sz w:val="21"/>
      <w:szCs w:val="21"/>
      <w:lang w:eastAsia="en-US"/>
    </w:rPr>
  </w:style>
  <w:style w:type="paragraph" w:styleId="af2">
    <w:name w:val="No Spacing"/>
    <w:aliases w:val="основа,No Spacing"/>
    <w:link w:val="af3"/>
    <w:uiPriority w:val="1"/>
    <w:qFormat/>
    <w:rsid w:val="00F557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3">
    <w:name w:val="Без интервала Знак"/>
    <w:aliases w:val="основа Знак,No Spacing Знак"/>
    <w:basedOn w:val="a0"/>
    <w:link w:val="af2"/>
    <w:uiPriority w:val="1"/>
    <w:locked/>
    <w:rsid w:val="00F5577B"/>
    <w:rPr>
      <w:rFonts w:ascii="Calibri" w:eastAsia="Calibri" w:hAnsi="Calibri" w:cs="Times New Roman"/>
      <w:lang w:eastAsia="en-US"/>
    </w:rPr>
  </w:style>
  <w:style w:type="character" w:styleId="af4">
    <w:name w:val="Emphasis"/>
    <w:basedOn w:val="a0"/>
    <w:uiPriority w:val="20"/>
    <w:qFormat/>
    <w:rsid w:val="00F5577B"/>
    <w:rPr>
      <w:i/>
      <w:iCs/>
    </w:rPr>
  </w:style>
  <w:style w:type="character" w:styleId="af5">
    <w:name w:val="footnote reference"/>
    <w:uiPriority w:val="99"/>
    <w:rsid w:val="00F5577B"/>
    <w:rPr>
      <w:vertAlign w:val="superscript"/>
    </w:rPr>
  </w:style>
  <w:style w:type="paragraph" w:styleId="af6">
    <w:name w:val="footnote text"/>
    <w:aliases w:val="Основной текст с отступом1,Основной текст с отступом11,Body Text Indent,Знак1,Body Text Indent1"/>
    <w:basedOn w:val="a"/>
    <w:link w:val="af7"/>
    <w:rsid w:val="00F5577B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af7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f6"/>
    <w:rsid w:val="00F5577B"/>
    <w:rPr>
      <w:rFonts w:ascii="Calibri" w:eastAsia="Arial Unicode MS" w:hAnsi="Calibri" w:cs="Calibri"/>
      <w:color w:val="00000A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6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09E50-AF2A-4C57-85D1-06E20CED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5667</Words>
  <Characters>32304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ольга</cp:lastModifiedBy>
  <cp:revision>106</cp:revision>
  <dcterms:created xsi:type="dcterms:W3CDTF">2019-06-19T02:07:00Z</dcterms:created>
  <dcterms:modified xsi:type="dcterms:W3CDTF">2020-06-24T08:35:00Z</dcterms:modified>
</cp:coreProperties>
</file>