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1B" w:rsidRPr="00392C99" w:rsidRDefault="003D651B" w:rsidP="003D6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C9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D651B" w:rsidRDefault="003D651B" w:rsidP="003D6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C99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D651B" w:rsidRPr="00392C99" w:rsidRDefault="003D651B" w:rsidP="003D6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 этнокультурным компонентом образования)»</w:t>
      </w:r>
    </w:p>
    <w:p w:rsidR="003D651B" w:rsidRPr="00392C99" w:rsidRDefault="003D651B" w:rsidP="003D651B">
      <w:pPr>
        <w:shd w:val="clear" w:color="auto" w:fill="FFFFFF"/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92C99">
        <w:rPr>
          <w:rFonts w:ascii="Times New Roman" w:hAnsi="Times New Roman" w:cs="Times New Roman"/>
          <w:sz w:val="24"/>
          <w:szCs w:val="24"/>
        </w:rPr>
        <w:t>СОГЛАСОВАНО:</w:t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  <w:t xml:space="preserve">УТВЕРЖДАЮ: </w:t>
      </w:r>
    </w:p>
    <w:p w:rsidR="003D651B" w:rsidRPr="00392C99" w:rsidRDefault="003D651B" w:rsidP="003D651B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2C99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 w:rsidRPr="00392C99">
        <w:rPr>
          <w:rFonts w:ascii="Times New Roman" w:hAnsi="Times New Roman" w:cs="Times New Roman"/>
          <w:sz w:val="24"/>
          <w:szCs w:val="24"/>
        </w:rPr>
        <w:t xml:space="preserve"> совете</w:t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  <w:t xml:space="preserve">Директор СОШ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D651B" w:rsidRPr="00392C99" w:rsidRDefault="003D651B" w:rsidP="003D651B">
      <w:pPr>
        <w:shd w:val="clear" w:color="auto" w:fill="FFFFFF"/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92C99">
        <w:rPr>
          <w:rFonts w:ascii="Times New Roman" w:hAnsi="Times New Roman" w:cs="Times New Roman"/>
          <w:sz w:val="24"/>
          <w:szCs w:val="24"/>
        </w:rPr>
        <w:t>Протокол № _________</w:t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Т. Г. Кузнецова</w:t>
      </w:r>
      <w:r w:rsidRPr="00392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1B" w:rsidRPr="00E14593" w:rsidRDefault="003D651B" w:rsidP="003D651B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«____»___________20___</w:t>
      </w:r>
      <w:r w:rsidRPr="00392C9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2C99">
        <w:rPr>
          <w:rFonts w:ascii="Times New Roman" w:hAnsi="Times New Roman" w:cs="Times New Roman"/>
          <w:sz w:val="24"/>
          <w:szCs w:val="24"/>
        </w:rPr>
        <w:t>«____»___________20</w:t>
      </w:r>
      <w:r w:rsidR="00074AC0">
        <w:rPr>
          <w:rFonts w:ascii="Times New Roman" w:hAnsi="Times New Roman" w:cs="Times New Roman"/>
          <w:sz w:val="24"/>
          <w:szCs w:val="24"/>
        </w:rPr>
        <w:t xml:space="preserve">15 </w:t>
      </w:r>
      <w:r w:rsidRPr="00E14593">
        <w:rPr>
          <w:sz w:val="28"/>
          <w:szCs w:val="28"/>
        </w:rPr>
        <w:t xml:space="preserve">г. </w:t>
      </w:r>
    </w:p>
    <w:p w:rsidR="003D651B" w:rsidRDefault="003D651B" w:rsidP="006835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BB289B" w:rsidRPr="003D651B" w:rsidRDefault="00BB289B" w:rsidP="003D651B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 w:rsidRPr="003D651B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ПОЛОЖЕНИЕ О ПОРЯДКЕ ХРАНЕНИЯ, ВЫДАЧИ И УЧЕТА ДОКУМЕНТОВ ГОСУДАРСТВЕННОГО ОБРАЗЦА ОБ ОСНОВНОМ ОБЩЕМ И СРЕДНЕМ (ПОЛНОМ) ОБЩЕМ ОБРАЗОВАНИИ</w:t>
      </w:r>
    </w:p>
    <w:p w:rsidR="003D651B" w:rsidRDefault="00BB289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Бланки аттестатов об основном общем и среднем (полном) общем образовании печатаются только по заказу Министерства образования Российской Федерации, имеют единую порядковую нумерацию и являются документами строгой отчетности. Выдача бланков аттестатов министерствам и ведомствам, в ведении которых находятся общеобразовательные учреждения, производится в соответствии с их заявками, направляемыми в Министерство образования Российской Федерации. Бланки аттестатов пересылаются спецсвязью или ценными почтовыми переводами.</w:t>
      </w:r>
    </w:p>
    <w:p w:rsid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образованием субъектов Российской Федерации принимают бланки документов об образовании, проверяют их на соответствие указанных в накладной количеству и номерам и направляют в муниципальные органы управления образованием в соответствии с их заявками. При расхождении полученного числа бланков или их номеров с накладной, а также при получении бракованных бланков составляется акт в трех экземплярах, один из котор</w:t>
      </w:r>
      <w:r w:rsidR="006835D5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направляется в типографию Гоз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нака, второй - в Министерство образования Российской Федерации, третий остается в документах органа управления образованием. Акт подписывается руководителем органа управления образованием, начальником отдела и специалистом, отвечающим за данный участок работы.</w:t>
      </w:r>
    </w:p>
    <w:p w:rsid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Бланки аттестатов как документы строгой отчетности регистрируются органами управления образованием субъектов Российской Федерации, муниципальными органами управления образованием и общеобразовательными учреждениями в аттестационно - бланочной документации, форма которой утверждается Министерством образования Российской Федерации. Учет и регистрация аттестатов об основном общем образовании производится органами управления образованием в книге для учета бланков аттестатов об основном общем образовании, аттестатов о среднем (полном) общем образовании - в книге для учета бланков аттестатов о среднем (полном) общем образовании. Учет и регистрация аттестатов об основном общем образовании производится общеобразовательным учреждением в книге учета и записи аттестатов об основном общем образовании, похвальных листов, а аттестатов о среднем (полном) общем образовании - в книге учета и записи выданных аттестатов о среднем (полном) общем образовании, золотых и серебряных медалей.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книгах для учета и записи аттестатов об основном общем образовании, похвальных листов и для учета и записи выданных аттестатов о среднем (полном) общем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образовании, золотых и серебряных медалей указываются номера аттестатов об образовании и фамилии, имена, отчества их получивших. В конце ежегодного списка всех выпускников, занесенных в книгу, расписываются лица, за подписью которых выданы аттестаты (разборчиво). 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книгах не должно быть никаких помарок и подчисток. Необходимые исправления, а также все последующие записи о выдаче документов об образовании в связи с несвоевременным их получением скрепляются подписью указанных выше лиц и гербовой печатью.</w:t>
      </w:r>
    </w:p>
    <w:p w:rsid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аттестатов, книги для учета бланков об основном общем и среднем (полном) общем образовании, а также все документы (накладные, доверенности и расписки, на основании которых бланки аттестатов получены и выданы) хранятся в установленном порядке, а при смене руководителей органов управления образованием и общеобразовательных учреждений передаются новому руководителю по акту, в котором указывается состояние хранения, учета и наличия бланков с указанием их номеров.</w:t>
      </w:r>
    </w:p>
    <w:p w:rsidR="00BB289B" w:rsidRP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каждом случае пропажи бланков аттестатов органы управления образованием субъектов Российской Федерации, муниципальные органы управления образованием и общеобразовательные учреждения уведомляют соответствующие органы внутренних дел с указанием номеров пропавших бланков и изложением обстоятельств, при которых произошла пропажа.</w:t>
      </w:r>
    </w:p>
    <w:p w:rsidR="003D651B" w:rsidRDefault="00BB289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образованием субъектов Российской Федерации сообщают не позднее 1 сентября т.г. в Министерство образования Российской Федерации о фактах пропажи бланков аттестатов (с указанием их номеров) и принятых мерах.</w:t>
      </w:r>
    </w:p>
    <w:p w:rsidR="00343130" w:rsidRDefault="003D651B" w:rsidP="0034313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34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после их заполнения тщательно проверяются на точность и безошибочность внесенных в них записей. Не допускаются подчистки, пропуски строк. 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утраты документа об образовании общеобразовательным учреждением выдается дубликат. 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Дубликат аттестата об основном общем образовании регистрируется в книге для учета и записи аттестатов об основном общем образовании, похвальных листов. 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Дубликат аттестата о среднем (полном) общем образовании регистрируется в книге для учета и записи выданных аттестатов о среднем (полном) общем образовании, золотых и серебряных медалей. 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Выдача дубликатов независимо от времени окончания общеобразовательного учреждения производится на основании книг для учета и записи документов об образовании или в соответствии с архивными данными.</w:t>
      </w:r>
    </w:p>
    <w:p w:rsid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Дубликаты выдаются на бланках установленного образца, на которых в правом верхнем углу указывается "Дубликат взамен подлинника N...".</w:t>
      </w:r>
    </w:p>
    <w:p w:rsid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дубликата документа об образовании производится с соблюдением следующего порядка: 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утративший документ об образовании подает об этом письменное заявление в общеобразовательное учреждение, выдававшее ему документ об образовании, с изложением обстоятельств утраты документа и приобщением имеющихся документов, подтверждающих утрату; 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дубликат аттестата об основном общем образовании выдается в течение трех дней; дубликат аттестата о среднем (полном) общем образовании - по истечении месяца; 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 выдаче дубликата в графе "Расписка в получении" записывается, что дубликат выдан взамен утерянного подлинника с указанием его номера и даты выдачи; 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дубликат подписывается руководителем общеобразовательного учреждения, заместителем руководителя по учебно - воспитательной работе и учителями (не менее трех).</w:t>
      </w:r>
    </w:p>
    <w:p w:rsid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Дубликаты документов об образовании выдаются на бланках образца, действующего в период выдачи.</w:t>
      </w:r>
    </w:p>
    <w:p w:rsid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34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3D651B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 аттестата об образовании выдается заявителю без приложения (вкладыша) к нему при отсутствии личного дела обучающегося, протоколов экзаменационной комиссии и книг для учета и записи документов об образовании после установления факта об окончании общеобразовательного учреждения.</w:t>
      </w:r>
    </w:p>
    <w:p w:rsidR="00E0341C" w:rsidRDefault="003D651B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E0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E0341C" w:rsidRDefault="00E0341C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BB289B" w:rsidRPr="003D651B" w:rsidRDefault="00E0341C" w:rsidP="003D65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в ведении которых находилась указанная организация, в соответствии с настоящим Порядком.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B289B" w:rsidRPr="003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0A64" w:rsidRDefault="007A0A64"/>
    <w:sectPr w:rsidR="007A0A64" w:rsidSect="007A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B289B"/>
    <w:rsid w:val="00074AC0"/>
    <w:rsid w:val="000D5D2E"/>
    <w:rsid w:val="00343130"/>
    <w:rsid w:val="003D651B"/>
    <w:rsid w:val="005C03FC"/>
    <w:rsid w:val="006835D5"/>
    <w:rsid w:val="00707256"/>
    <w:rsid w:val="00722C97"/>
    <w:rsid w:val="007A0A64"/>
    <w:rsid w:val="00A962B0"/>
    <w:rsid w:val="00BB289B"/>
    <w:rsid w:val="00E0341C"/>
    <w:rsid w:val="00E66D71"/>
    <w:rsid w:val="00FE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89B"/>
    <w:rPr>
      <w:b/>
      <w:bCs/>
    </w:rPr>
  </w:style>
  <w:style w:type="paragraph" w:styleId="a4">
    <w:name w:val="Normal (Web)"/>
    <w:basedOn w:val="a"/>
    <w:uiPriority w:val="99"/>
    <w:semiHidden/>
    <w:unhideWhenUsed/>
    <w:rsid w:val="00BB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Oleg</cp:lastModifiedBy>
  <cp:revision>6</cp:revision>
  <cp:lastPrinted>2015-02-21T01:12:00Z</cp:lastPrinted>
  <dcterms:created xsi:type="dcterms:W3CDTF">2014-12-25T04:56:00Z</dcterms:created>
  <dcterms:modified xsi:type="dcterms:W3CDTF">2015-03-15T05:53:00Z</dcterms:modified>
</cp:coreProperties>
</file>